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3765E" w14:textId="6BFF5BFC" w:rsidR="00D536C6" w:rsidRPr="007F084E" w:rsidRDefault="00BA5275" w:rsidP="00D536C6">
      <w:pPr>
        <w:pStyle w:val="TOCHeading"/>
        <w:spacing w:before="0"/>
        <w:jc w:val="center"/>
        <w:rPr>
          <w:rStyle w:val="IntenseEmphasis"/>
          <w:rFonts w:asciiTheme="minorHAnsi" w:hAnsiTheme="minorHAnsi" w:cstheme="minorHAnsi"/>
          <w:b/>
          <w:bCs/>
          <w:color w:val="002060"/>
          <w:sz w:val="26"/>
          <w:szCs w:val="26"/>
        </w:rPr>
      </w:pPr>
      <w:r>
        <w:rPr>
          <w:noProof/>
        </w:rPr>
        <mc:AlternateContent>
          <mc:Choice Requires="wps">
            <w:drawing>
              <wp:anchor distT="45720" distB="45720" distL="114300" distR="114300" simplePos="0" relativeHeight="251665408" behindDoc="0" locked="0" layoutInCell="1" allowOverlap="1" wp14:anchorId="6BACBD2E" wp14:editId="7DD9B5E2">
                <wp:simplePos x="0" y="0"/>
                <wp:positionH relativeFrom="column">
                  <wp:posOffset>4933950</wp:posOffset>
                </wp:positionH>
                <wp:positionV relativeFrom="paragraph">
                  <wp:posOffset>-528320</wp:posOffset>
                </wp:positionV>
                <wp:extent cx="1352550" cy="2794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79400"/>
                        </a:xfrm>
                        <a:prstGeom prst="rect">
                          <a:avLst/>
                        </a:prstGeom>
                        <a:noFill/>
                        <a:ln w="9525">
                          <a:noFill/>
                          <a:miter lim="800000"/>
                          <a:headEnd/>
                          <a:tailEnd/>
                        </a:ln>
                      </wps:spPr>
                      <wps:txbx>
                        <w:txbxContent>
                          <w:p w14:paraId="57A2F220" w14:textId="30EB074D" w:rsidR="00320F51" w:rsidRPr="00320F51" w:rsidRDefault="00320F51" w:rsidP="00320F51">
                            <w:pPr>
                              <w:rPr>
                                <w:i/>
                                <w:iCs/>
                                <w:sz w:val="20"/>
                                <w:szCs w:val="20"/>
                              </w:rPr>
                            </w:pPr>
                            <w:r w:rsidRPr="00320F51">
                              <w:rPr>
                                <w:i/>
                                <w:iCs/>
                                <w:sz w:val="20"/>
                                <w:szCs w:val="20"/>
                              </w:rPr>
                              <w:t xml:space="preserve">Revised: </w:t>
                            </w:r>
                            <w:r w:rsidR="008C42FA">
                              <w:rPr>
                                <w:i/>
                                <w:iCs/>
                                <w:sz w:val="20"/>
                                <w:szCs w:val="20"/>
                              </w:rPr>
                              <w:t>8/4</w:t>
                            </w:r>
                            <w:r w:rsidRPr="00320F51">
                              <w:rPr>
                                <w:i/>
                                <w:iCs/>
                                <w:sz w:val="20"/>
                                <w:szCs w:val="20"/>
                              </w:rPr>
                              <w:t>/2021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ACBD2E" id="_x0000_t202" coordsize="21600,21600" o:spt="202" path="m,l,21600r21600,l21600,xe">
                <v:stroke joinstyle="miter"/>
                <v:path gradientshapeok="t" o:connecttype="rect"/>
              </v:shapetype>
              <v:shape id="Text Box 2" o:spid="_x0000_s1026" type="#_x0000_t202" style="position:absolute;left:0;text-align:left;margin-left:388.5pt;margin-top:-41.6pt;width:106.5pt;height:2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" filled="f" stroked="f">
                <v:textbox>
                  <w:txbxContent>
                    <w:p w14:paraId="57A2F220" w14:textId="30EB074D" w:rsidR="00320F51" w:rsidRPr="00320F51" w:rsidRDefault="00320F51" w:rsidP="00320F51">
                      <w:pPr>
                        <w:rPr>
                          <w:i/>
                          <w:iCs/>
                          <w:sz w:val="20"/>
                          <w:szCs w:val="20"/>
                        </w:rPr>
                      </w:pPr>
                      <w:r w:rsidRPr="00320F51">
                        <w:rPr>
                          <w:i/>
                          <w:iCs/>
                          <w:sz w:val="20"/>
                          <w:szCs w:val="20"/>
                        </w:rPr>
                        <w:t xml:space="preserve">Revised: </w:t>
                      </w:r>
                      <w:r w:rsidR="008C42FA">
                        <w:rPr>
                          <w:i/>
                          <w:iCs/>
                          <w:sz w:val="20"/>
                          <w:szCs w:val="20"/>
                        </w:rPr>
                        <w:t>8/4</w:t>
                      </w:r>
                      <w:r w:rsidRPr="00320F51">
                        <w:rPr>
                          <w:i/>
                          <w:iCs/>
                          <w:sz w:val="20"/>
                          <w:szCs w:val="20"/>
                        </w:rPr>
                        <w:t>/2021</w:t>
                      </w:r>
                    </w:p>
                  </w:txbxContent>
                </v:textbox>
              </v:shape>
            </w:pict>
          </mc:Fallback>
        </mc:AlternateContent>
      </w:r>
      <w:r w:rsidR="00D536C6" w:rsidRPr="007F084E">
        <w:rPr>
          <w:rStyle w:val="IntenseEmphasis"/>
          <w:rFonts w:asciiTheme="minorHAnsi" w:hAnsiTheme="minorHAnsi" w:cstheme="minorHAnsi"/>
          <w:b/>
          <w:bCs/>
          <w:color w:val="002060"/>
          <w:sz w:val="26"/>
          <w:szCs w:val="26"/>
        </w:rPr>
        <w:t>Exposure to COVID-19 Protocol for Individuals</w:t>
      </w:r>
      <w:r w:rsidR="00BC7ACF">
        <w:rPr>
          <w:rStyle w:val="IntenseEmphasis"/>
          <w:rFonts w:asciiTheme="minorHAnsi" w:hAnsiTheme="minorHAnsi" w:cstheme="minorHAnsi"/>
          <w:b/>
          <w:bCs/>
          <w:color w:val="002060"/>
          <w:sz w:val="26"/>
          <w:szCs w:val="26"/>
        </w:rPr>
        <w:t xml:space="preserve"> Supported</w:t>
      </w:r>
    </w:p>
    <w:p w14:paraId="6F80D208" w14:textId="77777777" w:rsidR="00D536C6" w:rsidRPr="003A387F" w:rsidRDefault="00D536C6" w:rsidP="00D536C6">
      <w:pPr>
        <w:spacing w:after="0"/>
        <w:rPr>
          <w:sz w:val="8"/>
          <w:szCs w:val="8"/>
        </w:rPr>
      </w:pPr>
    </w:p>
    <w:p w14:paraId="576AB32C" w14:textId="5384E70F" w:rsidR="00D536C6" w:rsidRDefault="00D536C6" w:rsidP="00D536C6">
      <w:pPr>
        <w:spacing w:after="0" w:line="240" w:lineRule="auto"/>
        <w:contextualSpacing/>
        <w:rPr>
          <w:rFonts w:cs="Arial"/>
          <w:color w:val="000000" w:themeColor="text1"/>
        </w:rPr>
      </w:pPr>
      <w:proofErr w:type="gramStart"/>
      <w:r>
        <w:t>For the purpose of</w:t>
      </w:r>
      <w:proofErr w:type="gramEnd"/>
      <w:r>
        <w:t xml:space="preserve"> this protocol</w:t>
      </w:r>
      <w:r w:rsidR="008C42FA">
        <w:t xml:space="preserve"> and per the Centers for Disease Control and Prevention (CDC</w:t>
      </w:r>
      <w:r w:rsidR="00EB2B53">
        <w:t>), an</w:t>
      </w:r>
      <w:r>
        <w:t xml:space="preserve"> </w:t>
      </w:r>
      <w:r w:rsidRPr="00206A05">
        <w:rPr>
          <w:i/>
          <w:iCs/>
          <w:u w:val="single"/>
        </w:rPr>
        <w:t>exposure</w:t>
      </w:r>
      <w:r w:rsidRPr="009D1B41">
        <w:rPr>
          <w:rFonts w:ascii="Calibri" w:eastAsia="Calibri" w:hAnsi="Calibri" w:cs="Times New Roman"/>
          <w:color w:val="000000" w:themeColor="text1"/>
        </w:rPr>
        <w:t xml:space="preserve"> is defined as</w:t>
      </w:r>
      <w:r w:rsidR="00EB2B53">
        <w:rPr>
          <w:rFonts w:ascii="Calibri" w:eastAsia="Calibri" w:hAnsi="Calibri" w:cs="Times New Roman"/>
          <w:color w:val="000000" w:themeColor="text1"/>
        </w:rPr>
        <w:t>:</w:t>
      </w:r>
      <w:r w:rsidRPr="009D1B41">
        <w:rPr>
          <w:rFonts w:cs="Arial"/>
          <w:color w:val="000000" w:themeColor="text1"/>
        </w:rPr>
        <w:t xml:space="preserve"> </w:t>
      </w:r>
    </w:p>
    <w:p w14:paraId="2CA11526" w14:textId="77777777" w:rsidR="00EB2B53" w:rsidRPr="00EB2B53" w:rsidRDefault="00EB2B53" w:rsidP="00D536C6">
      <w:pPr>
        <w:spacing w:after="0" w:line="240" w:lineRule="auto"/>
        <w:contextualSpacing/>
        <w:rPr>
          <w:rFonts w:cs="Arial"/>
          <w:color w:val="000000" w:themeColor="text1"/>
          <w:sz w:val="4"/>
          <w:szCs w:val="4"/>
        </w:rPr>
      </w:pPr>
    </w:p>
    <w:tbl>
      <w:tblPr>
        <w:tblStyle w:val="TableGrid"/>
        <w:tblW w:w="954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860"/>
      </w:tblGrid>
      <w:tr w:rsidR="00EB2B53" w14:paraId="538C5897" w14:textId="77777777" w:rsidTr="00EB2B53">
        <w:tc>
          <w:tcPr>
            <w:tcW w:w="4680" w:type="dxa"/>
          </w:tcPr>
          <w:p w14:paraId="4F548C5D" w14:textId="649CA8A6" w:rsidR="00EB2B53" w:rsidRDefault="00EB2B53" w:rsidP="00EB2B53">
            <w:pPr>
              <w:pStyle w:val="ListParagraph"/>
              <w:numPr>
                <w:ilvl w:val="0"/>
                <w:numId w:val="7"/>
              </w:numPr>
              <w:ind w:left="160" w:hanging="180"/>
            </w:pPr>
            <w:r>
              <w:t>Living in the same household as a person who has tested positive for COVID-19</w:t>
            </w:r>
          </w:p>
          <w:p w14:paraId="68FEC73D" w14:textId="77777777" w:rsidR="00EB2B53" w:rsidRPr="00EB2B53" w:rsidRDefault="00EB2B53" w:rsidP="00EB2B53">
            <w:pPr>
              <w:pStyle w:val="ListParagraph"/>
              <w:ind w:left="160" w:hanging="180"/>
              <w:rPr>
                <w:sz w:val="6"/>
                <w:szCs w:val="6"/>
              </w:rPr>
            </w:pPr>
          </w:p>
          <w:p w14:paraId="74C2253C" w14:textId="45EE5291" w:rsidR="00EB2B53" w:rsidRPr="00EB2B53" w:rsidRDefault="00EB2B53" w:rsidP="00EB2B53">
            <w:pPr>
              <w:pStyle w:val="ListParagraph"/>
              <w:numPr>
                <w:ilvl w:val="0"/>
                <w:numId w:val="7"/>
              </w:numPr>
              <w:ind w:left="160" w:hanging="180"/>
            </w:pPr>
            <w:r>
              <w:t xml:space="preserve">Being within 6 feet of a person who has tested positive for COVID-19 for a period of 15 minutes </w:t>
            </w:r>
            <w:r w:rsidRPr="00EB2B53">
              <w:rPr>
                <w:sz w:val="20"/>
                <w:szCs w:val="20"/>
              </w:rPr>
              <w:t>(may be cumulative throughout the day)</w:t>
            </w:r>
          </w:p>
        </w:tc>
        <w:tc>
          <w:tcPr>
            <w:tcW w:w="4860" w:type="dxa"/>
          </w:tcPr>
          <w:p w14:paraId="45F1251D" w14:textId="60D55FCE" w:rsidR="00EB2B53" w:rsidRDefault="00EB2B53" w:rsidP="00EB2B53">
            <w:pPr>
              <w:pStyle w:val="ListParagraph"/>
              <w:numPr>
                <w:ilvl w:val="0"/>
                <w:numId w:val="7"/>
              </w:numPr>
              <w:ind w:left="160" w:hanging="160"/>
            </w:pPr>
            <w:r>
              <w:t>Caring for a person who has tested positive for COVID-19</w:t>
            </w:r>
          </w:p>
          <w:p w14:paraId="74C95D64" w14:textId="77777777" w:rsidR="00EB2B53" w:rsidRPr="00EB2B53" w:rsidRDefault="00EB2B53" w:rsidP="00EB2B53">
            <w:pPr>
              <w:pStyle w:val="ListParagraph"/>
              <w:ind w:left="160" w:hanging="160"/>
              <w:rPr>
                <w:sz w:val="4"/>
                <w:szCs w:val="4"/>
              </w:rPr>
            </w:pPr>
          </w:p>
          <w:p w14:paraId="571B760B" w14:textId="1EC9FCBA" w:rsidR="00EB2B53" w:rsidRPr="00EB2B53" w:rsidRDefault="00EB2B53" w:rsidP="00EB2B53">
            <w:pPr>
              <w:pStyle w:val="ListParagraph"/>
              <w:numPr>
                <w:ilvl w:val="0"/>
                <w:numId w:val="7"/>
              </w:numPr>
              <w:ind w:left="160" w:hanging="160"/>
            </w:pPr>
            <w:r>
              <w:t xml:space="preserve">Being in direct contact with secretions </w:t>
            </w:r>
            <w:r w:rsidRPr="00EB2B53">
              <w:rPr>
                <w:sz w:val="20"/>
                <w:szCs w:val="20"/>
              </w:rPr>
              <w:t>(</w:t>
            </w:r>
            <w:proofErr w:type="gramStart"/>
            <w:r w:rsidRPr="00EB2B53">
              <w:rPr>
                <w:sz w:val="20"/>
                <w:szCs w:val="20"/>
              </w:rPr>
              <w:t>e.g.</w:t>
            </w:r>
            <w:proofErr w:type="gramEnd"/>
            <w:r w:rsidRPr="00EB2B53">
              <w:rPr>
                <w:sz w:val="20"/>
                <w:szCs w:val="20"/>
              </w:rPr>
              <w:t xml:space="preserve"> sharing utensils, being coughed on) </w:t>
            </w:r>
            <w:r>
              <w:t xml:space="preserve">from a person who has tested positive for COVID-19 </w:t>
            </w:r>
          </w:p>
        </w:tc>
      </w:tr>
    </w:tbl>
    <w:p w14:paraId="5724CAF9" w14:textId="398B9BBB" w:rsidR="00D536C6" w:rsidRPr="00BA5275" w:rsidRDefault="00D536C6" w:rsidP="00D536C6">
      <w:pPr>
        <w:spacing w:after="0" w:line="240" w:lineRule="auto"/>
        <w:contextualSpacing/>
        <w:rPr>
          <w:rFonts w:eastAsia="Times New Roman" w:cs="Arial"/>
          <w:bCs/>
          <w:color w:val="000000" w:themeColor="text1"/>
          <w:sz w:val="12"/>
          <w:szCs w:val="12"/>
        </w:rPr>
      </w:pPr>
    </w:p>
    <w:p w14:paraId="3BE236A4" w14:textId="72D5D0D2" w:rsidR="00D536C6" w:rsidRPr="00BA5275" w:rsidRDefault="00D536C6" w:rsidP="00D536C6">
      <w:pPr>
        <w:spacing w:after="0" w:line="240" w:lineRule="auto"/>
        <w:contextualSpacing/>
        <w:rPr>
          <w:rFonts w:ascii="Calibri" w:eastAsia="Calibri" w:hAnsi="Calibri" w:cs="Times New Roman"/>
          <w:bCs/>
          <w:color w:val="000000" w:themeColor="text1"/>
        </w:rPr>
      </w:pPr>
      <w:r>
        <w:rPr>
          <w:rFonts w:eastAsia="Times New Roman" w:cs="Arial"/>
          <w:bCs/>
          <w:color w:val="000000" w:themeColor="text1"/>
        </w:rPr>
        <w:t xml:space="preserve">Per </w:t>
      </w:r>
      <w:r w:rsidR="009968AD">
        <w:rPr>
          <w:rFonts w:eastAsia="Times New Roman" w:cs="Arial"/>
          <w:bCs/>
          <w:color w:val="000000" w:themeColor="text1"/>
        </w:rPr>
        <w:t xml:space="preserve">the </w:t>
      </w:r>
      <w:r>
        <w:rPr>
          <w:rFonts w:eastAsia="Times New Roman" w:cs="Arial"/>
          <w:bCs/>
          <w:color w:val="000000" w:themeColor="text1"/>
        </w:rPr>
        <w:t xml:space="preserve">CDC, </w:t>
      </w:r>
      <w:r w:rsidR="008C42FA">
        <w:rPr>
          <w:rFonts w:eastAsia="Times New Roman" w:cs="Arial"/>
          <w:bCs/>
          <w:color w:val="000000" w:themeColor="text1"/>
        </w:rPr>
        <w:t>being</w:t>
      </w:r>
      <w:r>
        <w:rPr>
          <w:rFonts w:eastAsia="Times New Roman" w:cs="Arial"/>
          <w:bCs/>
          <w:color w:val="000000" w:themeColor="text1"/>
        </w:rPr>
        <w:t xml:space="preserve"> </w:t>
      </w:r>
      <w:r w:rsidRPr="00D536C6">
        <w:rPr>
          <w:rFonts w:eastAsia="Times New Roman" w:cs="Arial"/>
          <w:bCs/>
          <w:i/>
          <w:iCs/>
          <w:color w:val="000000" w:themeColor="text1"/>
          <w:u w:val="single"/>
        </w:rPr>
        <w:t>fully vaccinated</w:t>
      </w:r>
      <w:r>
        <w:rPr>
          <w:rFonts w:eastAsia="Times New Roman" w:cs="Arial"/>
          <w:bCs/>
          <w:color w:val="000000" w:themeColor="text1"/>
        </w:rPr>
        <w:t xml:space="preserve"> for COVID-19</w:t>
      </w:r>
      <w:r w:rsidR="008C42FA">
        <w:rPr>
          <w:rFonts w:eastAsia="Times New Roman" w:cs="Arial"/>
          <w:bCs/>
          <w:color w:val="000000" w:themeColor="text1"/>
        </w:rPr>
        <w:t xml:space="preserve"> is defined as</w:t>
      </w:r>
      <w:r w:rsidR="00BA5275">
        <w:rPr>
          <w:rFonts w:eastAsia="Times New Roman" w:cs="Arial"/>
          <w:bCs/>
          <w:color w:val="000000" w:themeColor="text1"/>
        </w:rPr>
        <w:t xml:space="preserve"> two</w:t>
      </w:r>
      <w:r>
        <w:rPr>
          <w:rFonts w:eastAsia="Times New Roman" w:cs="Arial"/>
          <w:bCs/>
          <w:color w:val="000000" w:themeColor="text1"/>
        </w:rPr>
        <w:t xml:space="preserve"> </w:t>
      </w:r>
      <w:r w:rsidR="00BA5275">
        <w:rPr>
          <w:rFonts w:eastAsia="Times New Roman" w:cs="Arial"/>
          <w:bCs/>
          <w:color w:val="000000" w:themeColor="text1"/>
        </w:rPr>
        <w:t>(</w:t>
      </w:r>
      <w:r>
        <w:rPr>
          <w:rFonts w:eastAsia="Times New Roman" w:cs="Arial"/>
          <w:bCs/>
          <w:color w:val="000000" w:themeColor="text1"/>
        </w:rPr>
        <w:t>2</w:t>
      </w:r>
      <w:r w:rsidR="00BA5275">
        <w:rPr>
          <w:rFonts w:eastAsia="Times New Roman" w:cs="Arial"/>
          <w:bCs/>
          <w:color w:val="000000" w:themeColor="text1"/>
        </w:rPr>
        <w:t>)</w:t>
      </w:r>
      <w:r>
        <w:rPr>
          <w:rFonts w:eastAsia="Times New Roman" w:cs="Arial"/>
          <w:bCs/>
          <w:color w:val="000000" w:themeColor="text1"/>
        </w:rPr>
        <w:t xml:space="preserve"> weeks after they have received the second dose of a 2-dose series (Pfizer or Moderna) or </w:t>
      </w:r>
      <w:r w:rsidR="00BA5275">
        <w:rPr>
          <w:rFonts w:eastAsia="Times New Roman" w:cs="Arial"/>
          <w:bCs/>
          <w:color w:val="000000" w:themeColor="text1"/>
        </w:rPr>
        <w:t>two (</w:t>
      </w:r>
      <w:r>
        <w:rPr>
          <w:rFonts w:eastAsia="Times New Roman" w:cs="Arial"/>
          <w:bCs/>
          <w:color w:val="000000" w:themeColor="text1"/>
        </w:rPr>
        <w:t>2</w:t>
      </w:r>
      <w:r w:rsidR="00BA5275">
        <w:rPr>
          <w:rFonts w:eastAsia="Times New Roman" w:cs="Arial"/>
          <w:bCs/>
          <w:color w:val="000000" w:themeColor="text1"/>
        </w:rPr>
        <w:t>)</w:t>
      </w:r>
      <w:r>
        <w:rPr>
          <w:rFonts w:eastAsia="Times New Roman" w:cs="Arial"/>
          <w:bCs/>
          <w:color w:val="000000" w:themeColor="text1"/>
        </w:rPr>
        <w:t xml:space="preserve"> weeks after they have received a single-dose vaccine (Johnson &amp; Johnson).  </w:t>
      </w:r>
    </w:p>
    <w:p w14:paraId="27938CCB" w14:textId="77777777" w:rsidR="00EB2B53" w:rsidRPr="00EB2B53" w:rsidRDefault="00D536C6" w:rsidP="00EB2B53">
      <w:pPr>
        <w:spacing w:after="0"/>
        <w:rPr>
          <w:sz w:val="8"/>
          <w:szCs w:val="8"/>
        </w:rPr>
      </w:pPr>
      <w:r>
        <w:t xml:space="preserve"> </w:t>
      </w:r>
    </w:p>
    <w:p w14:paraId="4D991E2A" w14:textId="16251496" w:rsidR="00D536C6" w:rsidRPr="00EB2B53" w:rsidRDefault="00D536C6" w:rsidP="00D536C6">
      <w:pPr>
        <w:rPr>
          <w:b/>
          <w:bCs/>
          <w:sz w:val="24"/>
          <w:szCs w:val="24"/>
          <w:u w:val="single"/>
        </w:rPr>
      </w:pPr>
      <w:r w:rsidRPr="00EB2B53">
        <w:rPr>
          <w:b/>
          <w:bCs/>
          <w:sz w:val="24"/>
          <w:szCs w:val="24"/>
          <w:u w:val="single"/>
        </w:rPr>
        <w:t>Procedure</w:t>
      </w:r>
    </w:p>
    <w:p w14:paraId="062709E7" w14:textId="46D86EEB" w:rsidR="00D536C6" w:rsidRDefault="00D536C6" w:rsidP="00D536C6">
      <w:pPr>
        <w:pStyle w:val="ListParagraph"/>
        <w:numPr>
          <w:ilvl w:val="0"/>
          <w:numId w:val="1"/>
        </w:numPr>
        <w:spacing w:after="200" w:line="276" w:lineRule="auto"/>
      </w:pPr>
      <w:r>
        <w:t xml:space="preserve">If the </w:t>
      </w:r>
      <w:r w:rsidR="008C42FA">
        <w:t>HMEA site</w:t>
      </w:r>
      <w:r>
        <w:t xml:space="preserve"> is notified of an individual exposed to COVID-19, the Program Supervisor </w:t>
      </w:r>
      <w:r w:rsidR="009215DE">
        <w:t xml:space="preserve">or Nurse </w:t>
      </w:r>
      <w:r>
        <w:t xml:space="preserve">will </w:t>
      </w:r>
      <w:r w:rsidR="008C42FA">
        <w:t>notify the Vice President o</w:t>
      </w:r>
      <w:r w:rsidR="00812F9E">
        <w:t>f</w:t>
      </w:r>
      <w:r w:rsidR="008C42FA">
        <w:t xml:space="preserve"> Health Services or the Assistance Director of Health Services to report the exposure and obtain guidance on how to proceed.</w:t>
      </w:r>
      <w:r>
        <w:t xml:space="preserve"> </w:t>
      </w:r>
    </w:p>
    <w:p w14:paraId="22B391D3" w14:textId="77777777" w:rsidR="00D536C6" w:rsidRPr="00EC5E9F" w:rsidRDefault="00D536C6" w:rsidP="00D536C6">
      <w:pPr>
        <w:pStyle w:val="ListParagraph"/>
        <w:spacing w:after="200" w:line="276" w:lineRule="auto"/>
        <w:rPr>
          <w:sz w:val="4"/>
          <w:szCs w:val="4"/>
        </w:rPr>
      </w:pPr>
    </w:p>
    <w:p w14:paraId="5DEE1A40" w14:textId="25979148" w:rsidR="00D536C6" w:rsidRDefault="008C42FA" w:rsidP="00D536C6">
      <w:pPr>
        <w:pStyle w:val="ListParagraph"/>
        <w:numPr>
          <w:ilvl w:val="0"/>
          <w:numId w:val="1"/>
        </w:numPr>
        <w:spacing w:after="200" w:line="276" w:lineRule="auto"/>
      </w:pPr>
      <w:r>
        <w:t>The following information will need to be communicated to the Vice President of Health Services or Assistant Director of Health Services:</w:t>
      </w:r>
    </w:p>
    <w:p w14:paraId="735639A4" w14:textId="4DEE38F8" w:rsidR="008C42FA" w:rsidRDefault="008C42FA" w:rsidP="00D536C6">
      <w:pPr>
        <w:pStyle w:val="ListParagraph"/>
        <w:spacing w:after="200" w:line="276" w:lineRule="auto"/>
        <w:rPr>
          <w:sz w:val="4"/>
          <w:szCs w:val="4"/>
        </w:rPr>
      </w:pPr>
    </w:p>
    <w:tbl>
      <w:tblPr>
        <w:tblStyle w:val="TableGrid"/>
        <w:tblW w:w="0" w:type="auto"/>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3955"/>
      </w:tblGrid>
      <w:tr w:rsidR="008C42FA" w14:paraId="31530A37" w14:textId="77777777" w:rsidTr="00EB2B53">
        <w:trPr>
          <w:trHeight w:val="576"/>
        </w:trPr>
        <w:tc>
          <w:tcPr>
            <w:tcW w:w="4140" w:type="dxa"/>
          </w:tcPr>
          <w:p w14:paraId="59BBAB22" w14:textId="77777777" w:rsidR="008C42FA" w:rsidRDefault="008C42FA" w:rsidP="008C42FA">
            <w:pPr>
              <w:pStyle w:val="ListParagraph"/>
              <w:numPr>
                <w:ilvl w:val="0"/>
                <w:numId w:val="4"/>
              </w:numPr>
              <w:spacing w:line="276" w:lineRule="auto"/>
              <w:ind w:left="250" w:hanging="270"/>
            </w:pPr>
            <w:r>
              <w:t>Date of exposure</w:t>
            </w:r>
          </w:p>
          <w:p w14:paraId="4E39CA2F" w14:textId="05EFDAC9" w:rsidR="008C42FA" w:rsidRPr="008C42FA" w:rsidRDefault="008C42FA" w:rsidP="008C42FA">
            <w:pPr>
              <w:pStyle w:val="ListParagraph"/>
              <w:numPr>
                <w:ilvl w:val="0"/>
                <w:numId w:val="4"/>
              </w:numPr>
              <w:spacing w:line="276" w:lineRule="auto"/>
              <w:ind w:left="250" w:hanging="270"/>
            </w:pPr>
            <w:r>
              <w:t>Is the individual fully vaccinated or not?</w:t>
            </w:r>
          </w:p>
        </w:tc>
        <w:tc>
          <w:tcPr>
            <w:tcW w:w="3955" w:type="dxa"/>
          </w:tcPr>
          <w:p w14:paraId="22C8C0FE" w14:textId="77777777" w:rsidR="008C42FA" w:rsidRDefault="008C42FA" w:rsidP="008C42FA">
            <w:pPr>
              <w:pStyle w:val="ListParagraph"/>
              <w:numPr>
                <w:ilvl w:val="0"/>
                <w:numId w:val="4"/>
              </w:numPr>
              <w:spacing w:line="276" w:lineRule="auto"/>
              <w:ind w:left="260" w:hanging="180"/>
            </w:pPr>
            <w:r>
              <w:t>Can the individual wear a face mask?</w:t>
            </w:r>
          </w:p>
          <w:p w14:paraId="1A0E4AAA" w14:textId="7AB8E852" w:rsidR="008C42FA" w:rsidRPr="008C42FA" w:rsidRDefault="008C42FA" w:rsidP="008C42FA">
            <w:pPr>
              <w:pStyle w:val="ListParagraph"/>
              <w:numPr>
                <w:ilvl w:val="0"/>
                <w:numId w:val="4"/>
              </w:numPr>
              <w:spacing w:line="276" w:lineRule="auto"/>
              <w:ind w:left="260" w:hanging="180"/>
            </w:pPr>
            <w:r>
              <w:t>Does the individual have symptoms?</w:t>
            </w:r>
          </w:p>
        </w:tc>
      </w:tr>
    </w:tbl>
    <w:p w14:paraId="470C6D9E" w14:textId="42D612FA" w:rsidR="008C42FA" w:rsidRDefault="008C42FA" w:rsidP="00D536C6">
      <w:pPr>
        <w:pStyle w:val="ListParagraph"/>
        <w:spacing w:after="200" w:line="276" w:lineRule="auto"/>
        <w:rPr>
          <w:sz w:val="4"/>
          <w:szCs w:val="4"/>
        </w:rPr>
      </w:pPr>
    </w:p>
    <w:p w14:paraId="7D586B36" w14:textId="4163E2D5" w:rsidR="00D536C6" w:rsidRDefault="00D536C6" w:rsidP="00D536C6">
      <w:pPr>
        <w:pStyle w:val="ListParagraph"/>
        <w:numPr>
          <w:ilvl w:val="0"/>
          <w:numId w:val="1"/>
        </w:numPr>
        <w:spacing w:after="200" w:line="276" w:lineRule="auto"/>
      </w:pPr>
      <w:r>
        <w:t>The Vice President of Health Services or the Assistant Director of Health Services will contact the Department of Public Health (DPH) for recommendations if needed</w:t>
      </w:r>
      <w:r w:rsidR="008C42FA">
        <w:t xml:space="preserve"> and communicate the procedure and recommendations to the Program Supervisor</w:t>
      </w:r>
      <w:r w:rsidR="009968AD">
        <w:t xml:space="preserve"> or Nurse.</w:t>
      </w:r>
    </w:p>
    <w:p w14:paraId="4415FEB0" w14:textId="77777777" w:rsidR="00D536C6" w:rsidRPr="00EB2B53" w:rsidRDefault="00D536C6" w:rsidP="00D536C6">
      <w:pPr>
        <w:pStyle w:val="ListParagraph"/>
        <w:spacing w:after="200" w:line="276" w:lineRule="auto"/>
        <w:rPr>
          <w:sz w:val="4"/>
          <w:szCs w:val="4"/>
        </w:rPr>
      </w:pPr>
    </w:p>
    <w:p w14:paraId="1AD87A62" w14:textId="6116B14B" w:rsidR="00D536C6" w:rsidRDefault="00D536C6" w:rsidP="00367F62">
      <w:pPr>
        <w:pStyle w:val="ListParagraph"/>
        <w:numPr>
          <w:ilvl w:val="0"/>
          <w:numId w:val="1"/>
        </w:numPr>
        <w:spacing w:after="0" w:line="276" w:lineRule="auto"/>
      </w:pPr>
      <w:r>
        <w:t xml:space="preserve">The Program Supervisor </w:t>
      </w:r>
      <w:r w:rsidR="009215DE">
        <w:t xml:space="preserve">or Nurse </w:t>
      </w:r>
      <w:r>
        <w:t>will contact the caregiver/ guardian and advise</w:t>
      </w:r>
      <w:r w:rsidR="008C42FA">
        <w:t>:</w:t>
      </w:r>
    </w:p>
    <w:p w14:paraId="12AC9B2A" w14:textId="77777777" w:rsidR="00367F62" w:rsidRPr="00367F62" w:rsidRDefault="00367F62" w:rsidP="00367F62">
      <w:pPr>
        <w:pStyle w:val="ListParagraph"/>
        <w:rPr>
          <w:sz w:val="2"/>
          <w:szCs w:val="2"/>
        </w:rPr>
      </w:pPr>
    </w:p>
    <w:p w14:paraId="52754F0B" w14:textId="77777777" w:rsidR="008C42FA" w:rsidRPr="00EB2B53" w:rsidRDefault="008C42FA" w:rsidP="008C42FA">
      <w:pPr>
        <w:pStyle w:val="ListParagraph"/>
        <w:rPr>
          <w:sz w:val="4"/>
          <w:szCs w:val="4"/>
        </w:rPr>
      </w:pPr>
    </w:p>
    <w:tbl>
      <w:tblPr>
        <w:tblStyle w:val="TableGrid"/>
        <w:tblW w:w="0" w:type="auto"/>
        <w:tblInd w:w="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42"/>
        <w:gridCol w:w="4388"/>
      </w:tblGrid>
      <w:tr w:rsidR="001063BA" w14:paraId="5EF5FFA9" w14:textId="77777777" w:rsidTr="00367F62">
        <w:trPr>
          <w:trHeight w:val="5157"/>
        </w:trPr>
        <w:tc>
          <w:tcPr>
            <w:tcW w:w="4675" w:type="dxa"/>
          </w:tcPr>
          <w:p w14:paraId="071F3D4A" w14:textId="359AD214" w:rsidR="008C42FA" w:rsidRPr="009215DE" w:rsidRDefault="008C42FA" w:rsidP="00DD1881">
            <w:pPr>
              <w:pStyle w:val="ListParagraph"/>
              <w:spacing w:after="200" w:line="276" w:lineRule="auto"/>
              <w:ind w:left="0"/>
              <w:jc w:val="center"/>
              <w:rPr>
                <w:b/>
                <w:bCs/>
                <w:color w:val="C00000"/>
                <w:u w:val="single"/>
              </w:rPr>
            </w:pPr>
            <w:r w:rsidRPr="009215DE">
              <w:rPr>
                <w:b/>
                <w:bCs/>
                <w:color w:val="C00000"/>
                <w:u w:val="single"/>
              </w:rPr>
              <w:t>Unvaccinated Individual:</w:t>
            </w:r>
          </w:p>
          <w:p w14:paraId="0F7A1505" w14:textId="77777777" w:rsidR="00DD1881" w:rsidRPr="00EB2B53" w:rsidRDefault="00DD1881" w:rsidP="00DD1881">
            <w:pPr>
              <w:pStyle w:val="ListParagraph"/>
              <w:spacing w:after="200" w:line="276" w:lineRule="auto"/>
              <w:ind w:left="0"/>
              <w:jc w:val="center"/>
              <w:rPr>
                <w:color w:val="C00000"/>
                <w:sz w:val="4"/>
                <w:szCs w:val="4"/>
              </w:rPr>
            </w:pPr>
          </w:p>
          <w:p w14:paraId="0AEE1E3A" w14:textId="7DDED667" w:rsidR="00DD1881" w:rsidRDefault="00DD1881" w:rsidP="00DD1881">
            <w:pPr>
              <w:pStyle w:val="ListParagraph"/>
              <w:numPr>
                <w:ilvl w:val="1"/>
                <w:numId w:val="1"/>
              </w:numPr>
              <w:spacing w:after="200" w:line="276" w:lineRule="auto"/>
              <w:ind w:left="250" w:hanging="290"/>
              <w:rPr>
                <w:b/>
                <w:bCs/>
                <w:u w:val="single"/>
              </w:rPr>
            </w:pPr>
            <w:r w:rsidRPr="00DD1881">
              <w:rPr>
                <w:b/>
                <w:bCs/>
                <w:u w:val="single"/>
              </w:rPr>
              <w:t xml:space="preserve">Testing Option: </w:t>
            </w:r>
          </w:p>
          <w:p w14:paraId="68D41B7C" w14:textId="77777777" w:rsidR="00DD1881" w:rsidRPr="00DD1881" w:rsidRDefault="00DD1881" w:rsidP="00DD1881">
            <w:pPr>
              <w:pStyle w:val="ListParagraph"/>
              <w:spacing w:after="200" w:line="276" w:lineRule="auto"/>
              <w:ind w:left="250"/>
              <w:rPr>
                <w:b/>
                <w:bCs/>
                <w:sz w:val="4"/>
                <w:szCs w:val="4"/>
                <w:u w:val="single"/>
              </w:rPr>
            </w:pPr>
          </w:p>
          <w:p w14:paraId="429CF91C" w14:textId="13A6B79E" w:rsidR="00DD1881" w:rsidRPr="00DD1881" w:rsidRDefault="00DD1881" w:rsidP="00DD1881">
            <w:pPr>
              <w:pStyle w:val="ListParagraph"/>
              <w:numPr>
                <w:ilvl w:val="0"/>
                <w:numId w:val="5"/>
              </w:numPr>
              <w:spacing w:after="200" w:line="276" w:lineRule="auto"/>
              <w:rPr>
                <w:sz w:val="21"/>
                <w:szCs w:val="21"/>
              </w:rPr>
            </w:pPr>
            <w:r w:rsidRPr="00DD1881">
              <w:rPr>
                <w:sz w:val="21"/>
                <w:szCs w:val="21"/>
              </w:rPr>
              <w:t xml:space="preserve">Full 10-day quarantine </w:t>
            </w:r>
          </w:p>
          <w:p w14:paraId="080B147F" w14:textId="77777777" w:rsidR="00DD1881" w:rsidRPr="00DD1881" w:rsidRDefault="00DD1881" w:rsidP="00DD1881">
            <w:pPr>
              <w:pStyle w:val="ListParagraph"/>
              <w:spacing w:after="200" w:line="276" w:lineRule="auto"/>
              <w:ind w:left="320"/>
              <w:rPr>
                <w:sz w:val="4"/>
                <w:szCs w:val="4"/>
              </w:rPr>
            </w:pPr>
          </w:p>
          <w:p w14:paraId="124818E3" w14:textId="2C41DCEE" w:rsidR="00DD1881" w:rsidRPr="00DD1881" w:rsidRDefault="00DD1881" w:rsidP="00DD1881">
            <w:pPr>
              <w:pStyle w:val="ListParagraph"/>
              <w:numPr>
                <w:ilvl w:val="0"/>
                <w:numId w:val="5"/>
              </w:numPr>
              <w:spacing w:after="200" w:line="276" w:lineRule="auto"/>
              <w:rPr>
                <w:sz w:val="21"/>
                <w:szCs w:val="21"/>
              </w:rPr>
            </w:pPr>
            <w:r w:rsidRPr="00DD1881">
              <w:rPr>
                <w:sz w:val="21"/>
                <w:szCs w:val="21"/>
              </w:rPr>
              <w:t xml:space="preserve">Get COVID-19 tested </w:t>
            </w:r>
            <w:r w:rsidR="00812F9E">
              <w:rPr>
                <w:sz w:val="21"/>
                <w:szCs w:val="21"/>
              </w:rPr>
              <w:t>3-5 days after the</w:t>
            </w:r>
            <w:r w:rsidRPr="00DD1881">
              <w:rPr>
                <w:sz w:val="21"/>
                <w:szCs w:val="21"/>
              </w:rPr>
              <w:t xml:space="preserve"> last day of exposure</w:t>
            </w:r>
          </w:p>
          <w:p w14:paraId="3EDC16B1" w14:textId="77777777" w:rsidR="00DD1881" w:rsidRPr="00DD1881" w:rsidRDefault="00DD1881" w:rsidP="00DD1881">
            <w:pPr>
              <w:pStyle w:val="ListParagraph"/>
              <w:rPr>
                <w:sz w:val="4"/>
                <w:szCs w:val="4"/>
              </w:rPr>
            </w:pPr>
          </w:p>
          <w:p w14:paraId="385E59CE" w14:textId="6359812C" w:rsidR="00DD1881" w:rsidRPr="00DD1881" w:rsidRDefault="00DD1881" w:rsidP="00DD1881">
            <w:pPr>
              <w:pStyle w:val="ListParagraph"/>
              <w:numPr>
                <w:ilvl w:val="0"/>
                <w:numId w:val="5"/>
              </w:numPr>
              <w:spacing w:after="200" w:line="276" w:lineRule="auto"/>
              <w:rPr>
                <w:sz w:val="21"/>
                <w:szCs w:val="21"/>
              </w:rPr>
            </w:pPr>
            <w:r w:rsidRPr="00DD1881">
              <w:rPr>
                <w:sz w:val="21"/>
                <w:szCs w:val="21"/>
              </w:rPr>
              <w:t>If negative test results and no symptoms of COVID-19 (and no household members tested positive) may return to program after full 10- day quarantine</w:t>
            </w:r>
          </w:p>
          <w:p w14:paraId="2ACA6C34" w14:textId="77777777" w:rsidR="00DD1881" w:rsidRPr="009968AD" w:rsidRDefault="00DD1881" w:rsidP="00DD1881">
            <w:pPr>
              <w:pStyle w:val="ListParagraph"/>
              <w:rPr>
                <w:sz w:val="2"/>
                <w:szCs w:val="2"/>
              </w:rPr>
            </w:pPr>
          </w:p>
          <w:p w14:paraId="57920840" w14:textId="5AA9342E" w:rsidR="00DD1881" w:rsidRPr="00DD1881" w:rsidRDefault="00DD1881" w:rsidP="00DD1881">
            <w:pPr>
              <w:pStyle w:val="ListParagraph"/>
              <w:numPr>
                <w:ilvl w:val="1"/>
                <w:numId w:val="5"/>
              </w:numPr>
              <w:spacing w:after="200" w:line="276" w:lineRule="auto"/>
              <w:ind w:left="700" w:hanging="180"/>
              <w:rPr>
                <w:sz w:val="21"/>
                <w:szCs w:val="21"/>
              </w:rPr>
            </w:pPr>
            <w:r w:rsidRPr="00DD1881">
              <w:rPr>
                <w:sz w:val="21"/>
                <w:szCs w:val="21"/>
              </w:rPr>
              <w:t>HMEA requires a copy of the test result</w:t>
            </w:r>
          </w:p>
          <w:p w14:paraId="2843B249" w14:textId="77777777" w:rsidR="00DD1881" w:rsidRPr="00EB2B53" w:rsidRDefault="00DD1881" w:rsidP="00DD1881">
            <w:pPr>
              <w:pStyle w:val="ListParagraph"/>
              <w:spacing w:after="200" w:line="276" w:lineRule="auto"/>
              <w:ind w:left="700"/>
              <w:rPr>
                <w:sz w:val="4"/>
                <w:szCs w:val="4"/>
              </w:rPr>
            </w:pPr>
          </w:p>
          <w:p w14:paraId="7969E9E7" w14:textId="481B71BC" w:rsidR="00DD1881" w:rsidRPr="00DD1881" w:rsidRDefault="00DD1881" w:rsidP="00DD1881">
            <w:pPr>
              <w:pStyle w:val="ListParagraph"/>
              <w:numPr>
                <w:ilvl w:val="1"/>
                <w:numId w:val="1"/>
              </w:numPr>
              <w:spacing w:after="200" w:line="276" w:lineRule="auto"/>
              <w:ind w:left="250" w:hanging="290"/>
              <w:rPr>
                <w:b/>
                <w:bCs/>
              </w:rPr>
            </w:pPr>
            <w:r w:rsidRPr="00DD1881">
              <w:rPr>
                <w:b/>
                <w:bCs/>
                <w:u w:val="single"/>
              </w:rPr>
              <w:t>Quarantine Option:</w:t>
            </w:r>
          </w:p>
          <w:p w14:paraId="5FE7239E" w14:textId="77777777" w:rsidR="00DD1881" w:rsidRPr="00DD1881" w:rsidRDefault="00DD1881" w:rsidP="00DD1881">
            <w:pPr>
              <w:pStyle w:val="ListParagraph"/>
              <w:spacing w:after="200" w:line="276" w:lineRule="auto"/>
              <w:ind w:left="250"/>
              <w:rPr>
                <w:b/>
                <w:bCs/>
                <w:sz w:val="4"/>
                <w:szCs w:val="4"/>
              </w:rPr>
            </w:pPr>
          </w:p>
          <w:p w14:paraId="26072A90" w14:textId="2DEE7FA3" w:rsidR="00DD1881" w:rsidRPr="00DD1881" w:rsidRDefault="00DD1881" w:rsidP="00DD1881">
            <w:pPr>
              <w:pStyle w:val="ListParagraph"/>
              <w:numPr>
                <w:ilvl w:val="0"/>
                <w:numId w:val="5"/>
              </w:numPr>
              <w:spacing w:after="200" w:line="276" w:lineRule="auto"/>
              <w:rPr>
                <w:sz w:val="21"/>
                <w:szCs w:val="21"/>
              </w:rPr>
            </w:pPr>
            <w:r w:rsidRPr="00DD1881">
              <w:rPr>
                <w:sz w:val="21"/>
                <w:szCs w:val="21"/>
              </w:rPr>
              <w:t xml:space="preserve">Full 14-day quarantine if not testing OR testing </w:t>
            </w:r>
            <w:r w:rsidRPr="00DD1881">
              <w:rPr>
                <w:b/>
                <w:bCs/>
                <w:i/>
                <w:iCs/>
                <w:sz w:val="21"/>
                <w:szCs w:val="21"/>
                <w:u w:val="single"/>
              </w:rPr>
              <w:t>before</w:t>
            </w:r>
            <w:r w:rsidRPr="00DD1881">
              <w:rPr>
                <w:sz w:val="21"/>
                <w:szCs w:val="21"/>
              </w:rPr>
              <w:t xml:space="preserve"> day </w:t>
            </w:r>
            <w:r w:rsidR="00812F9E">
              <w:rPr>
                <w:sz w:val="21"/>
                <w:szCs w:val="21"/>
              </w:rPr>
              <w:t>3</w:t>
            </w:r>
            <w:r w:rsidRPr="00DD1881">
              <w:rPr>
                <w:sz w:val="21"/>
                <w:szCs w:val="21"/>
              </w:rPr>
              <w:t xml:space="preserve"> from last exposure</w:t>
            </w:r>
          </w:p>
          <w:p w14:paraId="632CA4F5" w14:textId="77777777" w:rsidR="00DD1881" w:rsidRPr="009968AD" w:rsidRDefault="00DD1881" w:rsidP="00DD1881">
            <w:pPr>
              <w:pStyle w:val="ListParagraph"/>
              <w:spacing w:after="200" w:line="276" w:lineRule="auto"/>
              <w:ind w:left="320"/>
              <w:rPr>
                <w:sz w:val="2"/>
                <w:szCs w:val="2"/>
              </w:rPr>
            </w:pPr>
          </w:p>
          <w:p w14:paraId="23DE8E75" w14:textId="697F43B9" w:rsidR="00DD1881" w:rsidRPr="008C42FA" w:rsidRDefault="00DD1881" w:rsidP="00DD1881">
            <w:pPr>
              <w:pStyle w:val="ListParagraph"/>
              <w:numPr>
                <w:ilvl w:val="0"/>
                <w:numId w:val="5"/>
              </w:numPr>
              <w:spacing w:after="200" w:line="276" w:lineRule="auto"/>
            </w:pPr>
            <w:r w:rsidRPr="00DD1881">
              <w:rPr>
                <w:sz w:val="21"/>
                <w:szCs w:val="21"/>
              </w:rPr>
              <w:t>May return to program after a 14-day quarantine if no symptoms of COVID-19 and no one in the household tested positive</w:t>
            </w:r>
          </w:p>
        </w:tc>
        <w:tc>
          <w:tcPr>
            <w:tcW w:w="4675" w:type="dxa"/>
          </w:tcPr>
          <w:p w14:paraId="332B1880" w14:textId="77777777" w:rsidR="008C42FA" w:rsidRDefault="008C42FA" w:rsidP="009215DE">
            <w:pPr>
              <w:pStyle w:val="ListParagraph"/>
              <w:spacing w:after="200" w:line="276" w:lineRule="auto"/>
              <w:ind w:left="0"/>
              <w:jc w:val="center"/>
              <w:rPr>
                <w:b/>
                <w:bCs/>
                <w:color w:val="002060"/>
                <w:u w:val="single"/>
              </w:rPr>
            </w:pPr>
            <w:r w:rsidRPr="009215DE">
              <w:rPr>
                <w:b/>
                <w:bCs/>
                <w:color w:val="002060"/>
                <w:u w:val="single"/>
              </w:rPr>
              <w:t>Fully Vaccinated Individual:</w:t>
            </w:r>
          </w:p>
          <w:p w14:paraId="1C273F08" w14:textId="77777777" w:rsidR="001063BA" w:rsidRPr="001063BA" w:rsidRDefault="001063BA" w:rsidP="001063BA">
            <w:pPr>
              <w:pStyle w:val="ListParagraph"/>
              <w:spacing w:after="200" w:line="276" w:lineRule="auto"/>
              <w:ind w:left="0"/>
              <w:rPr>
                <w:sz w:val="4"/>
                <w:szCs w:val="4"/>
              </w:rPr>
            </w:pPr>
          </w:p>
          <w:p w14:paraId="51F8DDDD" w14:textId="0DCD1AFF" w:rsidR="001063BA" w:rsidRDefault="001063BA" w:rsidP="001063BA">
            <w:pPr>
              <w:pStyle w:val="ListParagraph"/>
              <w:numPr>
                <w:ilvl w:val="0"/>
                <w:numId w:val="5"/>
              </w:numPr>
              <w:spacing w:after="200" w:line="276" w:lineRule="auto"/>
              <w:rPr>
                <w:sz w:val="21"/>
                <w:szCs w:val="21"/>
              </w:rPr>
            </w:pPr>
            <w:r w:rsidRPr="001063BA">
              <w:rPr>
                <w:sz w:val="21"/>
                <w:szCs w:val="21"/>
              </w:rPr>
              <w:t xml:space="preserve">No quarantine is required </w:t>
            </w:r>
          </w:p>
          <w:p w14:paraId="109157D8" w14:textId="77777777" w:rsidR="001063BA" w:rsidRPr="001063BA" w:rsidRDefault="001063BA" w:rsidP="001063BA">
            <w:pPr>
              <w:pStyle w:val="ListParagraph"/>
              <w:spacing w:after="200" w:line="276" w:lineRule="auto"/>
              <w:ind w:left="320"/>
              <w:rPr>
                <w:sz w:val="4"/>
                <w:szCs w:val="4"/>
              </w:rPr>
            </w:pPr>
          </w:p>
          <w:p w14:paraId="115A47B4" w14:textId="32E3BD94" w:rsidR="001063BA" w:rsidRDefault="001063BA" w:rsidP="001063BA">
            <w:pPr>
              <w:pStyle w:val="ListParagraph"/>
              <w:numPr>
                <w:ilvl w:val="0"/>
                <w:numId w:val="5"/>
              </w:numPr>
              <w:spacing w:after="200" w:line="276" w:lineRule="auto"/>
              <w:rPr>
                <w:sz w:val="21"/>
                <w:szCs w:val="21"/>
              </w:rPr>
            </w:pPr>
            <w:r w:rsidRPr="001063BA">
              <w:rPr>
                <w:sz w:val="21"/>
                <w:szCs w:val="21"/>
              </w:rPr>
              <w:t>Must wear a mask while at the program or out in public</w:t>
            </w:r>
          </w:p>
          <w:p w14:paraId="44E3D49C" w14:textId="77777777" w:rsidR="001063BA" w:rsidRPr="001063BA" w:rsidRDefault="001063BA" w:rsidP="001063BA">
            <w:pPr>
              <w:pStyle w:val="ListParagraph"/>
              <w:rPr>
                <w:sz w:val="4"/>
                <w:szCs w:val="4"/>
              </w:rPr>
            </w:pPr>
          </w:p>
          <w:p w14:paraId="69842A43" w14:textId="1B244FF1" w:rsidR="001063BA" w:rsidRDefault="001063BA" w:rsidP="001063BA">
            <w:pPr>
              <w:pStyle w:val="ListParagraph"/>
              <w:numPr>
                <w:ilvl w:val="1"/>
                <w:numId w:val="5"/>
              </w:numPr>
              <w:spacing w:after="200" w:line="276" w:lineRule="auto"/>
              <w:rPr>
                <w:sz w:val="21"/>
                <w:szCs w:val="21"/>
              </w:rPr>
            </w:pPr>
            <w:r w:rsidRPr="001063BA">
              <w:rPr>
                <w:sz w:val="21"/>
                <w:szCs w:val="21"/>
              </w:rPr>
              <w:t>If unable to wear a mask, must be out of program for 10-days</w:t>
            </w:r>
          </w:p>
          <w:p w14:paraId="5B1B9FC0" w14:textId="77777777" w:rsidR="001063BA" w:rsidRPr="001063BA" w:rsidRDefault="001063BA" w:rsidP="001063BA">
            <w:pPr>
              <w:pStyle w:val="ListParagraph"/>
              <w:spacing w:after="200" w:line="276" w:lineRule="auto"/>
              <w:ind w:left="1040"/>
              <w:rPr>
                <w:sz w:val="4"/>
                <w:szCs w:val="4"/>
              </w:rPr>
            </w:pPr>
          </w:p>
          <w:p w14:paraId="2934E37C" w14:textId="785E3DAD" w:rsidR="001063BA" w:rsidRPr="00812F9E" w:rsidRDefault="00812F9E" w:rsidP="00812F9E">
            <w:pPr>
              <w:pStyle w:val="ListParagraph"/>
              <w:numPr>
                <w:ilvl w:val="0"/>
                <w:numId w:val="5"/>
              </w:numPr>
              <w:spacing w:after="200" w:line="276" w:lineRule="auto"/>
              <w:rPr>
                <w:sz w:val="21"/>
                <w:szCs w:val="21"/>
              </w:rPr>
            </w:pPr>
            <w:r>
              <w:rPr>
                <w:sz w:val="21"/>
                <w:szCs w:val="21"/>
              </w:rPr>
              <w:t>Recommend COVID-19 testing 3-5 days after the</w:t>
            </w:r>
            <w:r w:rsidRPr="00DD1881">
              <w:rPr>
                <w:sz w:val="21"/>
                <w:szCs w:val="21"/>
              </w:rPr>
              <w:t xml:space="preserve"> last day of exposure</w:t>
            </w:r>
            <w:r w:rsidR="001063BA" w:rsidRPr="00812F9E">
              <w:rPr>
                <w:sz w:val="21"/>
                <w:szCs w:val="21"/>
              </w:rPr>
              <w:t xml:space="preserve"> to identify </w:t>
            </w:r>
            <w:r>
              <w:rPr>
                <w:sz w:val="21"/>
                <w:szCs w:val="21"/>
              </w:rPr>
              <w:t xml:space="preserve">if there is a </w:t>
            </w:r>
            <w:r w:rsidR="001063BA" w:rsidRPr="00812F9E">
              <w:rPr>
                <w:sz w:val="21"/>
                <w:szCs w:val="21"/>
              </w:rPr>
              <w:t>breakthrough case and protect those around you</w:t>
            </w:r>
            <w:r>
              <w:rPr>
                <w:sz w:val="21"/>
                <w:szCs w:val="21"/>
              </w:rPr>
              <w:t xml:space="preserve"> in case you have been infected</w:t>
            </w:r>
          </w:p>
          <w:p w14:paraId="34E66CEB" w14:textId="77777777" w:rsidR="001063BA" w:rsidRPr="001063BA" w:rsidRDefault="001063BA" w:rsidP="001063BA">
            <w:pPr>
              <w:pStyle w:val="ListParagraph"/>
              <w:spacing w:after="200" w:line="276" w:lineRule="auto"/>
              <w:ind w:left="320"/>
              <w:rPr>
                <w:sz w:val="4"/>
                <w:szCs w:val="4"/>
              </w:rPr>
            </w:pPr>
          </w:p>
          <w:p w14:paraId="2C0BE251" w14:textId="5997B471" w:rsidR="001063BA" w:rsidRPr="001063BA" w:rsidRDefault="001063BA" w:rsidP="001063BA">
            <w:pPr>
              <w:pStyle w:val="ListParagraph"/>
              <w:numPr>
                <w:ilvl w:val="0"/>
                <w:numId w:val="5"/>
              </w:numPr>
              <w:spacing w:after="200" w:line="276" w:lineRule="auto"/>
            </w:pPr>
            <w:r w:rsidRPr="001063BA">
              <w:rPr>
                <w:sz w:val="21"/>
                <w:szCs w:val="21"/>
              </w:rPr>
              <w:t>If symptoms develop or a household member tests positive/develops symptoms, then the individual must remain home and get a COVID-19 test</w:t>
            </w:r>
          </w:p>
        </w:tc>
      </w:tr>
    </w:tbl>
    <w:p w14:paraId="7DDBD046" w14:textId="6A58EF85" w:rsidR="00D536C6" w:rsidRDefault="00D536C6" w:rsidP="00D536C6">
      <w:pPr>
        <w:pStyle w:val="ListParagraph"/>
        <w:rPr>
          <w:sz w:val="6"/>
          <w:szCs w:val="6"/>
        </w:rPr>
      </w:pPr>
    </w:p>
    <w:p w14:paraId="79D1B562" w14:textId="77777777" w:rsidR="00EB2B53" w:rsidRPr="00EB2B53" w:rsidRDefault="00EB2B53" w:rsidP="00EB2B53">
      <w:pPr>
        <w:pStyle w:val="ListParagraph"/>
        <w:ind w:left="180" w:right="-90" w:hanging="90"/>
        <w:rPr>
          <w:b/>
          <w:bCs/>
          <w:i/>
          <w:iCs/>
          <w:sz w:val="12"/>
          <w:szCs w:val="12"/>
        </w:rPr>
      </w:pPr>
    </w:p>
    <w:p w14:paraId="28E41701" w14:textId="7D286AA8" w:rsidR="00BA5275" w:rsidRPr="00EB2B53" w:rsidRDefault="00EB2B53" w:rsidP="00EB2B53">
      <w:pPr>
        <w:pStyle w:val="ListParagraph"/>
        <w:ind w:left="180" w:right="-90" w:hanging="90"/>
        <w:jc w:val="right"/>
        <w:rPr>
          <w:rStyle w:val="IntenseEmphasis"/>
          <w:rFonts w:asciiTheme="majorHAnsi" w:eastAsiaTheme="majorEastAsia" w:hAnsiTheme="majorHAnsi" w:cstheme="minorHAnsi"/>
          <w:b/>
          <w:bCs/>
          <w:color w:val="002060"/>
          <w:sz w:val="26"/>
          <w:szCs w:val="26"/>
        </w:rPr>
      </w:pPr>
      <w:r w:rsidRPr="00EB2B53">
        <w:rPr>
          <w:b/>
          <w:bCs/>
          <w:i/>
          <w:iCs/>
        </w:rPr>
        <w:t>If at any</w:t>
      </w:r>
      <w:r>
        <w:rPr>
          <w:b/>
          <w:bCs/>
          <w:i/>
          <w:iCs/>
        </w:rPr>
        <w:t xml:space="preserve"> </w:t>
      </w:r>
      <w:r w:rsidRPr="00EB2B53">
        <w:rPr>
          <w:b/>
          <w:bCs/>
          <w:i/>
          <w:iCs/>
        </w:rPr>
        <w:t xml:space="preserve">time the individual tests positive for COVID-19, see the ‘Confirmed Case of COVID-19 </w:t>
      </w:r>
      <w:r>
        <w:rPr>
          <w:b/>
          <w:bCs/>
          <w:i/>
          <w:iCs/>
        </w:rPr>
        <w:t>P</w:t>
      </w:r>
      <w:r w:rsidRPr="00EB2B53">
        <w:rPr>
          <w:b/>
          <w:bCs/>
          <w:i/>
          <w:iCs/>
        </w:rPr>
        <w:t>rotocol’</w:t>
      </w:r>
      <w:r w:rsidR="00BA5275" w:rsidRPr="00EB2B53">
        <w:rPr>
          <w:rStyle w:val="IntenseEmphasis"/>
          <w:rFonts w:cstheme="minorHAnsi"/>
          <w:b/>
          <w:bCs/>
          <w:color w:val="002060"/>
          <w:sz w:val="26"/>
          <w:szCs w:val="26"/>
        </w:rPr>
        <w:br w:type="page"/>
      </w:r>
    </w:p>
    <w:p w14:paraId="0CA72D8B" w14:textId="18F1129D" w:rsidR="00D536C6" w:rsidRPr="007F084E" w:rsidRDefault="00BA5275" w:rsidP="00BA5275">
      <w:pPr>
        <w:pStyle w:val="TOCHeading"/>
        <w:spacing w:before="0"/>
        <w:jc w:val="center"/>
        <w:rPr>
          <w:rStyle w:val="IntenseEmphasis"/>
          <w:rFonts w:asciiTheme="minorHAnsi" w:hAnsiTheme="minorHAnsi" w:cstheme="minorHAnsi"/>
          <w:b/>
          <w:bCs/>
          <w:color w:val="002060"/>
          <w:sz w:val="26"/>
          <w:szCs w:val="26"/>
        </w:rPr>
      </w:pPr>
      <w:r>
        <w:rPr>
          <w:noProof/>
        </w:rPr>
        <w:lastRenderedPageBreak/>
        <mc:AlternateContent>
          <mc:Choice Requires="wps">
            <w:drawing>
              <wp:anchor distT="45720" distB="45720" distL="114300" distR="114300" simplePos="0" relativeHeight="251663360" behindDoc="0" locked="0" layoutInCell="1" allowOverlap="1" wp14:anchorId="3A7D3AB2" wp14:editId="3E0F59C2">
                <wp:simplePos x="0" y="0"/>
                <wp:positionH relativeFrom="column">
                  <wp:posOffset>5180330</wp:posOffset>
                </wp:positionH>
                <wp:positionV relativeFrom="paragraph">
                  <wp:posOffset>-505460</wp:posOffset>
                </wp:positionV>
                <wp:extent cx="1352550" cy="2794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79400"/>
                        </a:xfrm>
                        <a:prstGeom prst="rect">
                          <a:avLst/>
                        </a:prstGeom>
                        <a:noFill/>
                        <a:ln w="9525">
                          <a:noFill/>
                          <a:miter lim="800000"/>
                          <a:headEnd/>
                          <a:tailEnd/>
                        </a:ln>
                      </wps:spPr>
                      <wps:txbx>
                        <w:txbxContent>
                          <w:p w14:paraId="29930B16" w14:textId="10A01E0C" w:rsidR="00320F51" w:rsidRPr="00320F51" w:rsidRDefault="00320F51" w:rsidP="00320F51">
                            <w:pPr>
                              <w:rPr>
                                <w:i/>
                                <w:iCs/>
                                <w:sz w:val="20"/>
                                <w:szCs w:val="20"/>
                              </w:rPr>
                            </w:pPr>
                            <w:r w:rsidRPr="00320F51">
                              <w:rPr>
                                <w:i/>
                                <w:iCs/>
                                <w:sz w:val="20"/>
                                <w:szCs w:val="20"/>
                              </w:rPr>
                              <w:t xml:space="preserve">Revised: </w:t>
                            </w:r>
                            <w:r w:rsidR="00931884">
                              <w:rPr>
                                <w:i/>
                                <w:iCs/>
                                <w:sz w:val="20"/>
                                <w:szCs w:val="20"/>
                              </w:rPr>
                              <w:t>8/4</w:t>
                            </w:r>
                            <w:r w:rsidRPr="00320F51">
                              <w:rPr>
                                <w:i/>
                                <w:iCs/>
                                <w:sz w:val="20"/>
                                <w:szCs w:val="20"/>
                              </w:rPr>
                              <w:t>/2021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D3AB2" id="_x0000_s1027" type="#_x0000_t202" style="position:absolute;left:0;text-align:left;margin-left:407.9pt;margin-top:-39.8pt;width:106.5pt;height:2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" filled="f" stroked="f">
                <v:textbox>
                  <w:txbxContent>
                    <w:p w14:paraId="29930B16" w14:textId="10A01E0C" w:rsidR="00320F51" w:rsidRPr="00320F51" w:rsidRDefault="00320F51" w:rsidP="00320F51">
                      <w:pPr>
                        <w:rPr>
                          <w:i/>
                          <w:iCs/>
                          <w:sz w:val="20"/>
                          <w:szCs w:val="20"/>
                        </w:rPr>
                      </w:pPr>
                      <w:r w:rsidRPr="00320F51">
                        <w:rPr>
                          <w:i/>
                          <w:iCs/>
                          <w:sz w:val="20"/>
                          <w:szCs w:val="20"/>
                        </w:rPr>
                        <w:t xml:space="preserve">Revised: </w:t>
                      </w:r>
                      <w:r w:rsidR="00931884">
                        <w:rPr>
                          <w:i/>
                          <w:iCs/>
                          <w:sz w:val="20"/>
                          <w:szCs w:val="20"/>
                        </w:rPr>
                        <w:t>8/4</w:t>
                      </w:r>
                      <w:r w:rsidRPr="00320F51">
                        <w:rPr>
                          <w:i/>
                          <w:iCs/>
                          <w:sz w:val="20"/>
                          <w:szCs w:val="20"/>
                        </w:rPr>
                        <w:t>/2021</w:t>
                      </w:r>
                    </w:p>
                  </w:txbxContent>
                </v:textbox>
              </v:shape>
            </w:pict>
          </mc:Fallback>
        </mc:AlternateContent>
      </w:r>
      <w:r w:rsidR="00D536C6" w:rsidRPr="007F084E">
        <w:rPr>
          <w:rStyle w:val="IntenseEmphasis"/>
          <w:rFonts w:asciiTheme="minorHAnsi" w:hAnsiTheme="minorHAnsi" w:cstheme="minorHAnsi"/>
          <w:b/>
          <w:bCs/>
          <w:color w:val="002060"/>
          <w:sz w:val="26"/>
          <w:szCs w:val="26"/>
        </w:rPr>
        <w:t xml:space="preserve">Exposure to COVID-19 Protocol for </w:t>
      </w:r>
      <w:r w:rsidR="001078C1">
        <w:rPr>
          <w:rStyle w:val="IntenseEmphasis"/>
          <w:rFonts w:asciiTheme="minorHAnsi" w:hAnsiTheme="minorHAnsi" w:cstheme="minorHAnsi"/>
          <w:b/>
          <w:bCs/>
          <w:color w:val="002060"/>
          <w:sz w:val="26"/>
          <w:szCs w:val="26"/>
        </w:rPr>
        <w:t>Employees</w:t>
      </w:r>
    </w:p>
    <w:p w14:paraId="048ADD14" w14:textId="77777777" w:rsidR="00D536C6" w:rsidRPr="00D1666A" w:rsidRDefault="00D536C6" w:rsidP="00D536C6">
      <w:pPr>
        <w:spacing w:after="0"/>
        <w:rPr>
          <w:sz w:val="8"/>
          <w:szCs w:val="8"/>
        </w:rPr>
      </w:pPr>
    </w:p>
    <w:p w14:paraId="69AD7CD6" w14:textId="77777777" w:rsidR="00931884" w:rsidRDefault="00931884" w:rsidP="00931884">
      <w:pPr>
        <w:spacing w:after="0" w:line="240" w:lineRule="auto"/>
        <w:contextualSpacing/>
        <w:rPr>
          <w:rFonts w:cs="Arial"/>
          <w:color w:val="000000" w:themeColor="text1"/>
        </w:rPr>
      </w:pPr>
      <w:proofErr w:type="gramStart"/>
      <w:r>
        <w:t>For the purpose of</w:t>
      </w:r>
      <w:proofErr w:type="gramEnd"/>
      <w:r>
        <w:t xml:space="preserve"> this protocol and per the Centers for Disease Control and Prevention (CDC), an </w:t>
      </w:r>
      <w:r w:rsidRPr="00206A05">
        <w:rPr>
          <w:i/>
          <w:iCs/>
          <w:u w:val="single"/>
        </w:rPr>
        <w:t>exposure</w:t>
      </w:r>
      <w:r w:rsidRPr="009D1B41">
        <w:rPr>
          <w:rFonts w:ascii="Calibri" w:eastAsia="Calibri" w:hAnsi="Calibri" w:cs="Times New Roman"/>
          <w:color w:val="000000" w:themeColor="text1"/>
        </w:rPr>
        <w:t xml:space="preserve"> is defined as</w:t>
      </w:r>
      <w:r>
        <w:rPr>
          <w:rFonts w:ascii="Calibri" w:eastAsia="Calibri" w:hAnsi="Calibri" w:cs="Times New Roman"/>
          <w:color w:val="000000" w:themeColor="text1"/>
        </w:rPr>
        <w:t>:</w:t>
      </w:r>
      <w:r w:rsidRPr="009D1B41">
        <w:rPr>
          <w:rFonts w:cs="Arial"/>
          <w:color w:val="000000" w:themeColor="text1"/>
        </w:rPr>
        <w:t xml:space="preserve"> </w:t>
      </w:r>
    </w:p>
    <w:p w14:paraId="3F9B0CB6" w14:textId="77777777" w:rsidR="00931884" w:rsidRPr="00EB2B53" w:rsidRDefault="00931884" w:rsidP="00931884">
      <w:pPr>
        <w:spacing w:after="0" w:line="240" w:lineRule="auto"/>
        <w:contextualSpacing/>
        <w:rPr>
          <w:rFonts w:cs="Arial"/>
          <w:color w:val="000000" w:themeColor="text1"/>
          <w:sz w:val="4"/>
          <w:szCs w:val="4"/>
        </w:rPr>
      </w:pPr>
    </w:p>
    <w:tbl>
      <w:tblPr>
        <w:tblStyle w:val="TableGrid"/>
        <w:tblW w:w="954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860"/>
      </w:tblGrid>
      <w:tr w:rsidR="00931884" w14:paraId="3AD1F3F2" w14:textId="77777777" w:rsidTr="00873E45">
        <w:tc>
          <w:tcPr>
            <w:tcW w:w="4680" w:type="dxa"/>
          </w:tcPr>
          <w:p w14:paraId="3A437C55" w14:textId="77777777" w:rsidR="00931884" w:rsidRDefault="00931884" w:rsidP="00873E45">
            <w:pPr>
              <w:pStyle w:val="ListParagraph"/>
              <w:numPr>
                <w:ilvl w:val="0"/>
                <w:numId w:val="7"/>
              </w:numPr>
              <w:ind w:left="160" w:hanging="180"/>
            </w:pPr>
            <w:r>
              <w:t>Living in the same household as a person who has tested positive for COVID-19</w:t>
            </w:r>
          </w:p>
          <w:p w14:paraId="4A059707" w14:textId="77777777" w:rsidR="00931884" w:rsidRPr="00EB2B53" w:rsidRDefault="00931884" w:rsidP="00873E45">
            <w:pPr>
              <w:pStyle w:val="ListParagraph"/>
              <w:ind w:left="160" w:hanging="180"/>
              <w:rPr>
                <w:sz w:val="6"/>
                <w:szCs w:val="6"/>
              </w:rPr>
            </w:pPr>
          </w:p>
          <w:p w14:paraId="537FD2B1" w14:textId="77777777" w:rsidR="00931884" w:rsidRPr="00EB2B53" w:rsidRDefault="00931884" w:rsidP="00873E45">
            <w:pPr>
              <w:pStyle w:val="ListParagraph"/>
              <w:numPr>
                <w:ilvl w:val="0"/>
                <w:numId w:val="7"/>
              </w:numPr>
              <w:ind w:left="160" w:hanging="180"/>
            </w:pPr>
            <w:r>
              <w:t xml:space="preserve">Being within 6 feet of a person who has tested positive for COVID-19 for a period of 15 minutes </w:t>
            </w:r>
            <w:r w:rsidRPr="00EB2B53">
              <w:rPr>
                <w:sz w:val="20"/>
                <w:szCs w:val="20"/>
              </w:rPr>
              <w:t>(may be cumulative throughout the day)</w:t>
            </w:r>
          </w:p>
        </w:tc>
        <w:tc>
          <w:tcPr>
            <w:tcW w:w="4860" w:type="dxa"/>
          </w:tcPr>
          <w:p w14:paraId="69C2A066" w14:textId="77777777" w:rsidR="00931884" w:rsidRDefault="00931884" w:rsidP="00873E45">
            <w:pPr>
              <w:pStyle w:val="ListParagraph"/>
              <w:numPr>
                <w:ilvl w:val="0"/>
                <w:numId w:val="7"/>
              </w:numPr>
              <w:ind w:left="160" w:hanging="160"/>
            </w:pPr>
            <w:r>
              <w:t>Caring for a person who has tested positive for COVID-19</w:t>
            </w:r>
          </w:p>
          <w:p w14:paraId="6A90498F" w14:textId="77777777" w:rsidR="00931884" w:rsidRPr="00EB2B53" w:rsidRDefault="00931884" w:rsidP="00873E45">
            <w:pPr>
              <w:pStyle w:val="ListParagraph"/>
              <w:ind w:left="160" w:hanging="160"/>
              <w:rPr>
                <w:sz w:val="4"/>
                <w:szCs w:val="4"/>
              </w:rPr>
            </w:pPr>
          </w:p>
          <w:p w14:paraId="3C62F15B" w14:textId="77777777" w:rsidR="00931884" w:rsidRPr="00EB2B53" w:rsidRDefault="00931884" w:rsidP="00873E45">
            <w:pPr>
              <w:pStyle w:val="ListParagraph"/>
              <w:numPr>
                <w:ilvl w:val="0"/>
                <w:numId w:val="7"/>
              </w:numPr>
              <w:ind w:left="160" w:hanging="160"/>
            </w:pPr>
            <w:r>
              <w:t xml:space="preserve">Being in direct contact with secretions </w:t>
            </w:r>
            <w:r w:rsidRPr="00EB2B53">
              <w:rPr>
                <w:sz w:val="20"/>
                <w:szCs w:val="20"/>
              </w:rPr>
              <w:t>(</w:t>
            </w:r>
            <w:proofErr w:type="gramStart"/>
            <w:r w:rsidRPr="00EB2B53">
              <w:rPr>
                <w:sz w:val="20"/>
                <w:szCs w:val="20"/>
              </w:rPr>
              <w:t>e.g.</w:t>
            </w:r>
            <w:proofErr w:type="gramEnd"/>
            <w:r w:rsidRPr="00EB2B53">
              <w:rPr>
                <w:sz w:val="20"/>
                <w:szCs w:val="20"/>
              </w:rPr>
              <w:t xml:space="preserve"> sharing utensils, being coughed on) </w:t>
            </w:r>
            <w:r>
              <w:t xml:space="preserve">from a person who has tested positive for COVID-19 </w:t>
            </w:r>
          </w:p>
        </w:tc>
      </w:tr>
    </w:tbl>
    <w:p w14:paraId="2388541F" w14:textId="77777777" w:rsidR="00931884" w:rsidRPr="00BA5275" w:rsidRDefault="00931884" w:rsidP="00931884">
      <w:pPr>
        <w:spacing w:after="0" w:line="240" w:lineRule="auto"/>
        <w:contextualSpacing/>
        <w:rPr>
          <w:rFonts w:eastAsia="Times New Roman" w:cs="Arial"/>
          <w:bCs/>
          <w:color w:val="000000" w:themeColor="text1"/>
          <w:sz w:val="12"/>
          <w:szCs w:val="12"/>
        </w:rPr>
      </w:pPr>
    </w:p>
    <w:p w14:paraId="400FEE7F" w14:textId="527114A0" w:rsidR="00931884" w:rsidRPr="00BA5275" w:rsidRDefault="00931884" w:rsidP="00931884">
      <w:pPr>
        <w:spacing w:after="0" w:line="240" w:lineRule="auto"/>
        <w:contextualSpacing/>
        <w:rPr>
          <w:rFonts w:ascii="Calibri" w:eastAsia="Calibri" w:hAnsi="Calibri" w:cs="Times New Roman"/>
          <w:bCs/>
          <w:color w:val="000000" w:themeColor="text1"/>
        </w:rPr>
      </w:pPr>
      <w:r>
        <w:rPr>
          <w:rFonts w:eastAsia="Times New Roman" w:cs="Arial"/>
          <w:bCs/>
          <w:color w:val="000000" w:themeColor="text1"/>
        </w:rPr>
        <w:t xml:space="preserve">Per the CDC, being </w:t>
      </w:r>
      <w:r w:rsidRPr="00D536C6">
        <w:rPr>
          <w:rFonts w:eastAsia="Times New Roman" w:cs="Arial"/>
          <w:bCs/>
          <w:i/>
          <w:iCs/>
          <w:color w:val="000000" w:themeColor="text1"/>
          <w:u w:val="single"/>
        </w:rPr>
        <w:t>fully vaccinated</w:t>
      </w:r>
      <w:r>
        <w:rPr>
          <w:rFonts w:eastAsia="Times New Roman" w:cs="Arial"/>
          <w:bCs/>
          <w:color w:val="000000" w:themeColor="text1"/>
        </w:rPr>
        <w:t xml:space="preserve"> for COVID-19 is defined as two (2) weeks after they have received the second dose of a 2-dose series (Pfizer or Moderna) or two (2) weeks after they have received a single-dose vaccine (Johnson &amp; Johnson).  </w:t>
      </w:r>
    </w:p>
    <w:p w14:paraId="39C3C2C1" w14:textId="4590CA9B" w:rsidR="00D536C6" w:rsidRPr="00BA5275" w:rsidRDefault="00D536C6" w:rsidP="00D536C6">
      <w:pPr>
        <w:spacing w:after="0" w:line="240" w:lineRule="auto"/>
        <w:contextualSpacing/>
        <w:rPr>
          <w:rFonts w:ascii="Calibri" w:eastAsia="Calibri" w:hAnsi="Calibri" w:cs="Times New Roman"/>
          <w:bCs/>
          <w:color w:val="000000" w:themeColor="text1"/>
          <w:sz w:val="12"/>
          <w:szCs w:val="12"/>
        </w:rPr>
      </w:pPr>
    </w:p>
    <w:p w14:paraId="512E69CB" w14:textId="67484B71" w:rsidR="00D536C6" w:rsidRPr="00931884" w:rsidRDefault="00D536C6" w:rsidP="00D536C6">
      <w:pPr>
        <w:rPr>
          <w:b/>
          <w:bCs/>
          <w:u w:val="single"/>
        </w:rPr>
      </w:pPr>
      <w:r>
        <w:t xml:space="preserve"> </w:t>
      </w:r>
      <w:r w:rsidRPr="00931884">
        <w:rPr>
          <w:b/>
          <w:bCs/>
          <w:sz w:val="24"/>
          <w:szCs w:val="24"/>
          <w:u w:val="single"/>
        </w:rPr>
        <w:t>Procedure</w:t>
      </w:r>
    </w:p>
    <w:p w14:paraId="7C9D8063" w14:textId="1B02720A" w:rsidR="00D536C6" w:rsidRDefault="00D536C6" w:rsidP="00D536C6">
      <w:pPr>
        <w:pStyle w:val="ListParagraph"/>
        <w:numPr>
          <w:ilvl w:val="0"/>
          <w:numId w:val="2"/>
        </w:numPr>
        <w:spacing w:after="200" w:line="276" w:lineRule="auto"/>
      </w:pPr>
      <w:r w:rsidRPr="00D1666A">
        <w:t>An employee will notify their direct supervisor</w:t>
      </w:r>
      <w:r>
        <w:t xml:space="preserve"> if they were exposed to COVID-19. </w:t>
      </w:r>
    </w:p>
    <w:p w14:paraId="41534888" w14:textId="1F227E40" w:rsidR="00D536C6" w:rsidRPr="0072085A" w:rsidRDefault="00D536C6" w:rsidP="00D536C6">
      <w:pPr>
        <w:pStyle w:val="ListParagraph"/>
        <w:spacing w:after="200" w:line="276" w:lineRule="auto"/>
        <w:rPr>
          <w:sz w:val="8"/>
          <w:szCs w:val="8"/>
        </w:rPr>
      </w:pPr>
    </w:p>
    <w:p w14:paraId="61E98B67" w14:textId="19CFC6DB" w:rsidR="00D536C6" w:rsidRPr="00812F9E" w:rsidRDefault="00812F9E" w:rsidP="00812F9E">
      <w:pPr>
        <w:pStyle w:val="ListParagraph"/>
        <w:numPr>
          <w:ilvl w:val="0"/>
          <w:numId w:val="2"/>
        </w:numPr>
        <w:spacing w:after="200" w:line="276" w:lineRule="auto"/>
        <w:rPr>
          <w:sz w:val="8"/>
          <w:szCs w:val="8"/>
        </w:rPr>
      </w:pPr>
      <w:r>
        <w:t>The supervisor will contact both Human Resources (HR) and the VP of Health Services and await next steps.  If the employee is not vaccinated, they cannot continue to work and must be sent home.  If the employee is fully vaccinated, they can continue to work while wearing a mask.</w:t>
      </w:r>
    </w:p>
    <w:p w14:paraId="530C90EE" w14:textId="77777777" w:rsidR="00812F9E" w:rsidRPr="0072085A" w:rsidRDefault="00812F9E" w:rsidP="00812F9E">
      <w:pPr>
        <w:pStyle w:val="ListParagraph"/>
        <w:spacing w:after="200" w:line="276" w:lineRule="auto"/>
        <w:rPr>
          <w:sz w:val="8"/>
          <w:szCs w:val="8"/>
        </w:rPr>
      </w:pPr>
    </w:p>
    <w:p w14:paraId="14F19537" w14:textId="51DDB48A" w:rsidR="00D536C6" w:rsidRDefault="00D536C6" w:rsidP="00D536C6">
      <w:pPr>
        <w:pStyle w:val="ListParagraph"/>
        <w:numPr>
          <w:ilvl w:val="0"/>
          <w:numId w:val="2"/>
        </w:numPr>
        <w:spacing w:after="200" w:line="276" w:lineRule="auto"/>
      </w:pPr>
      <w:r>
        <w:t>If needed, t</w:t>
      </w:r>
      <w:r w:rsidRPr="00D1666A">
        <w:t>he Vice President of Health Services or the Assistant Director of Health Services will contact the Department of Public Health (DPH)</w:t>
      </w:r>
      <w:r>
        <w:t xml:space="preserve"> </w:t>
      </w:r>
      <w:r w:rsidRPr="00D1666A">
        <w:t>for guidance on quarantine for other individuals and staff</w:t>
      </w:r>
      <w:r>
        <w:t>.</w:t>
      </w:r>
      <w:r w:rsidRPr="00D1666A">
        <w:t xml:space="preserve"> </w:t>
      </w:r>
    </w:p>
    <w:p w14:paraId="12F6093E" w14:textId="77777777" w:rsidR="00D536C6" w:rsidRPr="003C654D" w:rsidRDefault="00D536C6" w:rsidP="00D536C6">
      <w:pPr>
        <w:pStyle w:val="ListParagraph"/>
        <w:spacing w:after="200" w:line="276" w:lineRule="auto"/>
        <w:rPr>
          <w:sz w:val="8"/>
          <w:szCs w:val="8"/>
        </w:rPr>
      </w:pPr>
    </w:p>
    <w:p w14:paraId="5663DFB6" w14:textId="57D970A1" w:rsidR="00501618" w:rsidRPr="00501618" w:rsidRDefault="00812F9E" w:rsidP="00812F9E">
      <w:pPr>
        <w:pStyle w:val="ListParagraph"/>
        <w:numPr>
          <w:ilvl w:val="0"/>
          <w:numId w:val="2"/>
        </w:numPr>
        <w:rPr>
          <w:sz w:val="6"/>
          <w:szCs w:val="6"/>
        </w:rPr>
      </w:pPr>
      <w:r>
        <w:t>If the employee is unvaccinated and was sent home, HR will contact the employee directly and advise:</w:t>
      </w:r>
    </w:p>
    <w:p w14:paraId="56675CE7" w14:textId="77777777" w:rsidR="00501618" w:rsidRPr="00931884" w:rsidRDefault="00501618" w:rsidP="00501618">
      <w:pPr>
        <w:pStyle w:val="ListParagraph"/>
        <w:spacing w:after="200" w:line="276" w:lineRule="auto"/>
        <w:rPr>
          <w:sz w:val="6"/>
          <w:szCs w:val="6"/>
        </w:rPr>
      </w:pPr>
    </w:p>
    <w:tbl>
      <w:tblPr>
        <w:tblStyle w:val="TableGrid"/>
        <w:tblW w:w="0" w:type="auto"/>
        <w:tblInd w:w="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80"/>
        <w:gridCol w:w="4950"/>
      </w:tblGrid>
      <w:tr w:rsidR="00931884" w14:paraId="58F60AE4" w14:textId="77777777" w:rsidTr="00812F9E">
        <w:trPr>
          <w:trHeight w:val="3879"/>
        </w:trPr>
        <w:tc>
          <w:tcPr>
            <w:tcW w:w="3780" w:type="dxa"/>
          </w:tcPr>
          <w:p w14:paraId="7C3CB694" w14:textId="3365DC30" w:rsidR="00931884" w:rsidRPr="009215DE" w:rsidRDefault="00931884" w:rsidP="00873E45">
            <w:pPr>
              <w:pStyle w:val="ListParagraph"/>
              <w:spacing w:after="200" w:line="276" w:lineRule="auto"/>
              <w:ind w:left="0"/>
              <w:jc w:val="center"/>
              <w:rPr>
                <w:b/>
                <w:bCs/>
                <w:color w:val="C00000"/>
                <w:u w:val="single"/>
              </w:rPr>
            </w:pPr>
            <w:r w:rsidRPr="009215DE">
              <w:rPr>
                <w:b/>
                <w:bCs/>
                <w:color w:val="C00000"/>
                <w:u w:val="single"/>
              </w:rPr>
              <w:t xml:space="preserve">Unvaccinated </w:t>
            </w:r>
            <w:r>
              <w:rPr>
                <w:b/>
                <w:bCs/>
                <w:color w:val="C00000"/>
                <w:u w:val="single"/>
              </w:rPr>
              <w:t>Employee</w:t>
            </w:r>
            <w:r w:rsidRPr="009215DE">
              <w:rPr>
                <w:b/>
                <w:bCs/>
                <w:color w:val="C00000"/>
                <w:u w:val="single"/>
              </w:rPr>
              <w:t>:</w:t>
            </w:r>
          </w:p>
          <w:p w14:paraId="4035472C" w14:textId="77777777" w:rsidR="00931884" w:rsidRPr="00EB2B53" w:rsidRDefault="00931884" w:rsidP="00873E45">
            <w:pPr>
              <w:pStyle w:val="ListParagraph"/>
              <w:spacing w:after="200" w:line="276" w:lineRule="auto"/>
              <w:ind w:left="0"/>
              <w:jc w:val="center"/>
              <w:rPr>
                <w:color w:val="C00000"/>
                <w:sz w:val="4"/>
                <w:szCs w:val="4"/>
              </w:rPr>
            </w:pPr>
          </w:p>
          <w:p w14:paraId="0D33B177" w14:textId="4E2796F5" w:rsidR="00931884" w:rsidRPr="00501618" w:rsidRDefault="00931884" w:rsidP="00501618">
            <w:pPr>
              <w:pStyle w:val="ListParagraph"/>
              <w:spacing w:after="200" w:line="276" w:lineRule="auto"/>
              <w:ind w:left="250"/>
              <w:rPr>
                <w:b/>
                <w:bCs/>
                <w:sz w:val="4"/>
                <w:szCs w:val="4"/>
                <w:u w:val="single"/>
              </w:rPr>
            </w:pPr>
          </w:p>
          <w:p w14:paraId="132BD45C" w14:textId="77777777" w:rsidR="00931884" w:rsidRPr="00DD1881" w:rsidRDefault="00931884" w:rsidP="00873E45">
            <w:pPr>
              <w:pStyle w:val="ListParagraph"/>
              <w:numPr>
                <w:ilvl w:val="0"/>
                <w:numId w:val="5"/>
              </w:numPr>
              <w:spacing w:after="200" w:line="276" w:lineRule="auto"/>
              <w:rPr>
                <w:sz w:val="21"/>
                <w:szCs w:val="21"/>
              </w:rPr>
            </w:pPr>
            <w:r w:rsidRPr="00DD1881">
              <w:rPr>
                <w:sz w:val="21"/>
                <w:szCs w:val="21"/>
              </w:rPr>
              <w:t xml:space="preserve">Full 10-day quarantine </w:t>
            </w:r>
          </w:p>
          <w:p w14:paraId="137E94C2" w14:textId="77777777" w:rsidR="00931884" w:rsidRPr="00931884" w:rsidRDefault="00931884" w:rsidP="00873E45">
            <w:pPr>
              <w:pStyle w:val="ListParagraph"/>
              <w:spacing w:after="200" w:line="276" w:lineRule="auto"/>
              <w:ind w:left="320"/>
              <w:rPr>
                <w:sz w:val="6"/>
                <w:szCs w:val="6"/>
              </w:rPr>
            </w:pPr>
          </w:p>
          <w:p w14:paraId="60152CC4" w14:textId="77777777" w:rsidR="00812F9E" w:rsidRPr="00DD1881" w:rsidRDefault="00812F9E" w:rsidP="00812F9E">
            <w:pPr>
              <w:pStyle w:val="ListParagraph"/>
              <w:numPr>
                <w:ilvl w:val="0"/>
                <w:numId w:val="5"/>
              </w:numPr>
              <w:spacing w:after="200" w:line="276" w:lineRule="auto"/>
              <w:rPr>
                <w:sz w:val="21"/>
                <w:szCs w:val="21"/>
              </w:rPr>
            </w:pPr>
            <w:r w:rsidRPr="00DD1881">
              <w:rPr>
                <w:sz w:val="21"/>
                <w:szCs w:val="21"/>
              </w:rPr>
              <w:t xml:space="preserve">Get COVID-19 tested </w:t>
            </w:r>
            <w:r>
              <w:rPr>
                <w:sz w:val="21"/>
                <w:szCs w:val="21"/>
              </w:rPr>
              <w:t>3-5 days after the</w:t>
            </w:r>
            <w:r w:rsidRPr="00DD1881">
              <w:rPr>
                <w:sz w:val="21"/>
                <w:szCs w:val="21"/>
              </w:rPr>
              <w:t xml:space="preserve"> last day of exposure</w:t>
            </w:r>
          </w:p>
          <w:p w14:paraId="59CF2C7C" w14:textId="77777777" w:rsidR="00931884" w:rsidRPr="00931884" w:rsidRDefault="00931884" w:rsidP="00873E45">
            <w:pPr>
              <w:pStyle w:val="ListParagraph"/>
              <w:rPr>
                <w:sz w:val="6"/>
                <w:szCs w:val="6"/>
              </w:rPr>
            </w:pPr>
          </w:p>
          <w:p w14:paraId="7BEA75F9" w14:textId="67F26D72" w:rsidR="00931884" w:rsidRPr="00DD1881" w:rsidRDefault="00931884" w:rsidP="00873E45">
            <w:pPr>
              <w:pStyle w:val="ListParagraph"/>
              <w:numPr>
                <w:ilvl w:val="0"/>
                <w:numId w:val="5"/>
              </w:numPr>
              <w:spacing w:after="200" w:line="276" w:lineRule="auto"/>
              <w:rPr>
                <w:sz w:val="21"/>
                <w:szCs w:val="21"/>
              </w:rPr>
            </w:pPr>
            <w:r w:rsidRPr="00DD1881">
              <w:rPr>
                <w:sz w:val="21"/>
                <w:szCs w:val="21"/>
              </w:rPr>
              <w:t xml:space="preserve">If negative test results and no symptoms of COVID-19 (and no household members tested positive) may return to </w:t>
            </w:r>
            <w:r>
              <w:rPr>
                <w:sz w:val="21"/>
                <w:szCs w:val="21"/>
              </w:rPr>
              <w:t>work</w:t>
            </w:r>
            <w:r w:rsidRPr="00DD1881">
              <w:rPr>
                <w:sz w:val="21"/>
                <w:szCs w:val="21"/>
              </w:rPr>
              <w:t xml:space="preserve"> after full 10- day quarantine</w:t>
            </w:r>
          </w:p>
          <w:p w14:paraId="6CBCC4FE" w14:textId="77777777" w:rsidR="00931884" w:rsidRPr="00931884" w:rsidRDefault="00931884" w:rsidP="00873E45">
            <w:pPr>
              <w:pStyle w:val="ListParagraph"/>
              <w:rPr>
                <w:sz w:val="6"/>
                <w:szCs w:val="6"/>
              </w:rPr>
            </w:pPr>
          </w:p>
          <w:p w14:paraId="20D7227B" w14:textId="3F207DD0" w:rsidR="00931884" w:rsidRPr="00931884" w:rsidRDefault="00931884" w:rsidP="00931884">
            <w:pPr>
              <w:pStyle w:val="ListParagraph"/>
              <w:numPr>
                <w:ilvl w:val="0"/>
                <w:numId w:val="5"/>
              </w:numPr>
              <w:spacing w:after="200" w:line="276" w:lineRule="auto"/>
              <w:rPr>
                <w:sz w:val="21"/>
                <w:szCs w:val="21"/>
              </w:rPr>
            </w:pPr>
            <w:r w:rsidRPr="00931884">
              <w:rPr>
                <w:sz w:val="21"/>
                <w:szCs w:val="21"/>
              </w:rPr>
              <w:t>HR requires a copy of the test result</w:t>
            </w:r>
          </w:p>
        </w:tc>
        <w:tc>
          <w:tcPr>
            <w:tcW w:w="4950" w:type="dxa"/>
          </w:tcPr>
          <w:p w14:paraId="7C10EB83" w14:textId="77777777" w:rsidR="00931884" w:rsidRDefault="00931884" w:rsidP="00873E45">
            <w:pPr>
              <w:pStyle w:val="ListParagraph"/>
              <w:spacing w:after="200" w:line="276" w:lineRule="auto"/>
              <w:ind w:left="0"/>
              <w:jc w:val="center"/>
              <w:rPr>
                <w:b/>
                <w:bCs/>
                <w:color w:val="002060"/>
                <w:u w:val="single"/>
              </w:rPr>
            </w:pPr>
            <w:r w:rsidRPr="009215DE">
              <w:rPr>
                <w:b/>
                <w:bCs/>
                <w:color w:val="002060"/>
                <w:u w:val="single"/>
              </w:rPr>
              <w:t xml:space="preserve">Fully Vaccinated </w:t>
            </w:r>
            <w:r>
              <w:rPr>
                <w:b/>
                <w:bCs/>
                <w:color w:val="002060"/>
                <w:u w:val="single"/>
              </w:rPr>
              <w:t xml:space="preserve">Employee or </w:t>
            </w:r>
          </w:p>
          <w:p w14:paraId="78529DE0" w14:textId="7120431A" w:rsidR="00931884" w:rsidRDefault="00931884" w:rsidP="00873E45">
            <w:pPr>
              <w:pStyle w:val="ListParagraph"/>
              <w:spacing w:after="200" w:line="276" w:lineRule="auto"/>
              <w:ind w:left="0"/>
              <w:jc w:val="center"/>
              <w:rPr>
                <w:b/>
                <w:bCs/>
                <w:color w:val="002060"/>
                <w:u w:val="single"/>
              </w:rPr>
            </w:pPr>
            <w:r>
              <w:rPr>
                <w:b/>
                <w:bCs/>
                <w:color w:val="002060"/>
                <w:u w:val="single"/>
              </w:rPr>
              <w:t>an Asymptomatic Health Care Professional Employee (Day Services &amp; Residential)</w:t>
            </w:r>
            <w:r w:rsidRPr="009215DE">
              <w:rPr>
                <w:b/>
                <w:bCs/>
                <w:color w:val="002060"/>
                <w:u w:val="single"/>
              </w:rPr>
              <w:t>:</w:t>
            </w:r>
          </w:p>
          <w:p w14:paraId="147F885F" w14:textId="77777777" w:rsidR="00931884" w:rsidRPr="001063BA" w:rsidRDefault="00931884" w:rsidP="00873E45">
            <w:pPr>
              <w:pStyle w:val="ListParagraph"/>
              <w:spacing w:after="200" w:line="276" w:lineRule="auto"/>
              <w:ind w:left="0"/>
              <w:rPr>
                <w:sz w:val="4"/>
                <w:szCs w:val="4"/>
              </w:rPr>
            </w:pPr>
          </w:p>
          <w:p w14:paraId="7B9F70DC" w14:textId="2C44C21D" w:rsidR="00931884" w:rsidRDefault="00931884" w:rsidP="00873E45">
            <w:pPr>
              <w:pStyle w:val="ListParagraph"/>
              <w:numPr>
                <w:ilvl w:val="0"/>
                <w:numId w:val="5"/>
              </w:numPr>
              <w:spacing w:after="200" w:line="276" w:lineRule="auto"/>
              <w:rPr>
                <w:sz w:val="21"/>
                <w:szCs w:val="21"/>
              </w:rPr>
            </w:pPr>
            <w:r w:rsidRPr="001063BA">
              <w:rPr>
                <w:sz w:val="21"/>
                <w:szCs w:val="21"/>
              </w:rPr>
              <w:t xml:space="preserve">No quarantine is required </w:t>
            </w:r>
            <w:r>
              <w:rPr>
                <w:sz w:val="21"/>
                <w:szCs w:val="21"/>
              </w:rPr>
              <w:t>and still able to work with PPE</w:t>
            </w:r>
          </w:p>
          <w:p w14:paraId="2EB9ABA6" w14:textId="77777777" w:rsidR="00931884" w:rsidRPr="001063BA" w:rsidRDefault="00931884" w:rsidP="00873E45">
            <w:pPr>
              <w:pStyle w:val="ListParagraph"/>
              <w:spacing w:after="200" w:line="276" w:lineRule="auto"/>
              <w:ind w:left="320"/>
              <w:rPr>
                <w:sz w:val="4"/>
                <w:szCs w:val="4"/>
              </w:rPr>
            </w:pPr>
          </w:p>
          <w:p w14:paraId="23FABF5F" w14:textId="7DF4E9C2" w:rsidR="00931884" w:rsidRDefault="00931884" w:rsidP="00873E45">
            <w:pPr>
              <w:pStyle w:val="ListParagraph"/>
              <w:numPr>
                <w:ilvl w:val="0"/>
                <w:numId w:val="5"/>
              </w:numPr>
              <w:spacing w:after="200" w:line="276" w:lineRule="auto"/>
              <w:rPr>
                <w:sz w:val="21"/>
                <w:szCs w:val="21"/>
              </w:rPr>
            </w:pPr>
            <w:r w:rsidRPr="001063BA">
              <w:rPr>
                <w:sz w:val="21"/>
                <w:szCs w:val="21"/>
              </w:rPr>
              <w:t xml:space="preserve">Must wear a mask while at the </w:t>
            </w:r>
            <w:r>
              <w:rPr>
                <w:sz w:val="21"/>
                <w:szCs w:val="21"/>
              </w:rPr>
              <w:t>work and in any public spaces</w:t>
            </w:r>
          </w:p>
          <w:p w14:paraId="4AAB9B92" w14:textId="77777777" w:rsidR="00931884" w:rsidRPr="001063BA" w:rsidRDefault="00931884" w:rsidP="00873E45">
            <w:pPr>
              <w:pStyle w:val="ListParagraph"/>
              <w:spacing w:after="200" w:line="276" w:lineRule="auto"/>
              <w:ind w:left="1040"/>
              <w:rPr>
                <w:sz w:val="4"/>
                <w:szCs w:val="4"/>
              </w:rPr>
            </w:pPr>
          </w:p>
          <w:p w14:paraId="775CD2F5" w14:textId="4528C28F" w:rsidR="005D47D2" w:rsidRPr="00812F9E" w:rsidRDefault="005D47D2" w:rsidP="005D47D2">
            <w:pPr>
              <w:pStyle w:val="ListParagraph"/>
              <w:numPr>
                <w:ilvl w:val="0"/>
                <w:numId w:val="5"/>
              </w:numPr>
              <w:spacing w:after="200" w:line="276" w:lineRule="auto"/>
              <w:rPr>
                <w:sz w:val="21"/>
                <w:szCs w:val="21"/>
              </w:rPr>
            </w:pPr>
            <w:r>
              <w:rPr>
                <w:sz w:val="21"/>
                <w:szCs w:val="21"/>
              </w:rPr>
              <w:t>Get COVID-19 testing 3-5 days after the</w:t>
            </w:r>
            <w:r w:rsidRPr="00DD1881">
              <w:rPr>
                <w:sz w:val="21"/>
                <w:szCs w:val="21"/>
              </w:rPr>
              <w:t xml:space="preserve"> last day of exposure</w:t>
            </w:r>
            <w:r w:rsidRPr="00812F9E">
              <w:rPr>
                <w:sz w:val="21"/>
                <w:szCs w:val="21"/>
              </w:rPr>
              <w:t xml:space="preserve"> to identify </w:t>
            </w:r>
            <w:r>
              <w:rPr>
                <w:sz w:val="21"/>
                <w:szCs w:val="21"/>
              </w:rPr>
              <w:t xml:space="preserve">if there is a </w:t>
            </w:r>
            <w:r w:rsidRPr="00812F9E">
              <w:rPr>
                <w:sz w:val="21"/>
                <w:szCs w:val="21"/>
              </w:rPr>
              <w:t>breakthrough case and protect those around you</w:t>
            </w:r>
            <w:r>
              <w:rPr>
                <w:sz w:val="21"/>
                <w:szCs w:val="21"/>
              </w:rPr>
              <w:t xml:space="preserve"> in case you have been infected</w:t>
            </w:r>
          </w:p>
          <w:p w14:paraId="16CA4072" w14:textId="77777777" w:rsidR="00931884" w:rsidRPr="001063BA" w:rsidRDefault="00931884" w:rsidP="00873E45">
            <w:pPr>
              <w:pStyle w:val="ListParagraph"/>
              <w:spacing w:after="200" w:line="276" w:lineRule="auto"/>
              <w:ind w:left="320"/>
              <w:rPr>
                <w:sz w:val="4"/>
                <w:szCs w:val="4"/>
              </w:rPr>
            </w:pPr>
          </w:p>
          <w:p w14:paraId="681717B9" w14:textId="16194BBD" w:rsidR="00931884" w:rsidRPr="001063BA" w:rsidRDefault="00931884" w:rsidP="00873E45">
            <w:pPr>
              <w:pStyle w:val="ListParagraph"/>
              <w:numPr>
                <w:ilvl w:val="0"/>
                <w:numId w:val="5"/>
              </w:numPr>
              <w:spacing w:after="200" w:line="276" w:lineRule="auto"/>
            </w:pPr>
            <w:r w:rsidRPr="001063BA">
              <w:rPr>
                <w:sz w:val="21"/>
                <w:szCs w:val="21"/>
              </w:rPr>
              <w:t xml:space="preserve">If symptoms develop or a household member tests positive/develops symptoms, then the </w:t>
            </w:r>
            <w:r w:rsidR="00C1389E">
              <w:rPr>
                <w:sz w:val="21"/>
                <w:szCs w:val="21"/>
              </w:rPr>
              <w:t xml:space="preserve">employee </w:t>
            </w:r>
            <w:r w:rsidRPr="001063BA">
              <w:rPr>
                <w:sz w:val="21"/>
                <w:szCs w:val="21"/>
              </w:rPr>
              <w:t>must remain home and get a COVID-19 test</w:t>
            </w:r>
          </w:p>
        </w:tc>
      </w:tr>
    </w:tbl>
    <w:p w14:paraId="4E047A92" w14:textId="38388130" w:rsidR="00931884" w:rsidRDefault="00931884" w:rsidP="00931884">
      <w:pPr>
        <w:pStyle w:val="ListParagraph"/>
        <w:spacing w:after="200" w:line="276" w:lineRule="auto"/>
        <w:ind w:left="1440"/>
        <w:rPr>
          <w:sz w:val="10"/>
          <w:szCs w:val="10"/>
        </w:rPr>
      </w:pPr>
    </w:p>
    <w:p w14:paraId="6AC0E248" w14:textId="77777777" w:rsidR="00812F9E" w:rsidRPr="00931884" w:rsidRDefault="00812F9E" w:rsidP="00931884">
      <w:pPr>
        <w:pStyle w:val="ListParagraph"/>
        <w:spacing w:after="200" w:line="276" w:lineRule="auto"/>
        <w:ind w:left="1440"/>
        <w:rPr>
          <w:sz w:val="10"/>
          <w:szCs w:val="10"/>
        </w:rPr>
      </w:pPr>
    </w:p>
    <w:p w14:paraId="620A863E" w14:textId="5A5CADB1" w:rsidR="00D536C6" w:rsidRDefault="00D536C6" w:rsidP="00931884">
      <w:pPr>
        <w:pStyle w:val="ListParagraph"/>
        <w:numPr>
          <w:ilvl w:val="0"/>
          <w:numId w:val="2"/>
        </w:numPr>
        <w:spacing w:after="200" w:line="276" w:lineRule="auto"/>
      </w:pPr>
      <w:r>
        <w:t xml:space="preserve">The employee must send HR a copy of his/her test results </w:t>
      </w:r>
      <w:proofErr w:type="gramStart"/>
      <w:r>
        <w:t>in order to</w:t>
      </w:r>
      <w:proofErr w:type="gramEnd"/>
      <w:r>
        <w:t xml:space="preserve"> return to work.</w:t>
      </w:r>
      <w:r w:rsidR="008405EF">
        <w:t xml:space="preserve"> The test must be a viral COVID-19 test (</w:t>
      </w:r>
      <w:proofErr w:type="gramStart"/>
      <w:r w:rsidR="008405EF">
        <w:t>i.e.</w:t>
      </w:r>
      <w:proofErr w:type="gramEnd"/>
      <w:r w:rsidR="008405EF">
        <w:t xml:space="preserve"> PCR test). </w:t>
      </w:r>
    </w:p>
    <w:p w14:paraId="3080377E" w14:textId="77777777" w:rsidR="00931884" w:rsidRPr="00812F9E" w:rsidRDefault="00931884" w:rsidP="00931884">
      <w:pPr>
        <w:pStyle w:val="ListParagraph"/>
        <w:spacing w:after="200" w:line="276" w:lineRule="auto"/>
        <w:rPr>
          <w:sz w:val="6"/>
          <w:szCs w:val="6"/>
        </w:rPr>
      </w:pPr>
    </w:p>
    <w:p w14:paraId="3B1BC09C" w14:textId="39DF982C" w:rsidR="00931884" w:rsidRPr="002E4D03" w:rsidRDefault="00931884" w:rsidP="00931884">
      <w:pPr>
        <w:pStyle w:val="ListParagraph"/>
        <w:numPr>
          <w:ilvl w:val="0"/>
          <w:numId w:val="2"/>
        </w:numPr>
        <w:spacing w:after="200" w:line="276" w:lineRule="auto"/>
      </w:pPr>
      <w:r>
        <w:t xml:space="preserve">If at any time an employee tests positive for COVID-19, follow the </w:t>
      </w:r>
      <w:r w:rsidRPr="00931884">
        <w:rPr>
          <w:i/>
          <w:iCs/>
        </w:rPr>
        <w:t>‘Confirmed Case of COVID-19 Protocol’</w:t>
      </w:r>
    </w:p>
    <w:p w14:paraId="48CCD43C" w14:textId="41DDAE98" w:rsidR="00D536C6" w:rsidRDefault="00D536C6" w:rsidP="00D536C6">
      <w:pPr>
        <w:pStyle w:val="ListParagraph"/>
        <w:spacing w:after="0" w:line="276" w:lineRule="auto"/>
        <w:rPr>
          <w:sz w:val="12"/>
          <w:szCs w:val="12"/>
        </w:rPr>
      </w:pPr>
    </w:p>
    <w:p w14:paraId="707FE48B" w14:textId="77777777" w:rsidR="00931884" w:rsidRPr="004E6DC5" w:rsidRDefault="00931884" w:rsidP="00D536C6">
      <w:pPr>
        <w:pStyle w:val="ListParagraph"/>
        <w:spacing w:after="0" w:line="276" w:lineRule="auto"/>
        <w:rPr>
          <w:sz w:val="12"/>
          <w:szCs w:val="12"/>
        </w:rPr>
      </w:pPr>
    </w:p>
    <w:p w14:paraId="3139D96E" w14:textId="7F6A612C" w:rsidR="00D536C6" w:rsidRPr="00812F9E" w:rsidRDefault="00D536C6" w:rsidP="004E6DC5">
      <w:pPr>
        <w:spacing w:after="0"/>
        <w:rPr>
          <w:b/>
          <w:bCs/>
          <w:i/>
          <w:iCs/>
        </w:rPr>
      </w:pPr>
      <w:r w:rsidRPr="00812F9E">
        <w:rPr>
          <w:b/>
          <w:bCs/>
          <w:i/>
          <w:iCs/>
          <w:u w:val="single"/>
        </w:rPr>
        <w:t>Note</w:t>
      </w:r>
      <w:r w:rsidRPr="00812F9E">
        <w:rPr>
          <w:b/>
          <w:bCs/>
          <w:i/>
          <w:iCs/>
        </w:rPr>
        <w:t xml:space="preserve">: HR will notify any employee that was exposed to COVID-19 in the workplace. </w:t>
      </w:r>
    </w:p>
    <w:sectPr w:rsidR="00D536C6" w:rsidRPr="00812F9E" w:rsidSect="009968AD">
      <w:headerReference w:type="default" r:id="rId7"/>
      <w:pgSz w:w="12240" w:h="15840"/>
      <w:pgMar w:top="1260" w:right="135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91CE0" w14:textId="77777777" w:rsidR="00D536C6" w:rsidRDefault="00D536C6" w:rsidP="00D536C6">
      <w:pPr>
        <w:spacing w:after="0" w:line="240" w:lineRule="auto"/>
      </w:pPr>
      <w:r>
        <w:separator/>
      </w:r>
    </w:p>
  </w:endnote>
  <w:endnote w:type="continuationSeparator" w:id="0">
    <w:p w14:paraId="3DA737D3" w14:textId="77777777" w:rsidR="00D536C6" w:rsidRDefault="00D536C6" w:rsidP="00D53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5EEB6" w14:textId="77777777" w:rsidR="00D536C6" w:rsidRDefault="00D536C6" w:rsidP="00D536C6">
      <w:pPr>
        <w:spacing w:after="0" w:line="240" w:lineRule="auto"/>
      </w:pPr>
      <w:r>
        <w:separator/>
      </w:r>
    </w:p>
  </w:footnote>
  <w:footnote w:type="continuationSeparator" w:id="0">
    <w:p w14:paraId="2EE4DF07" w14:textId="77777777" w:rsidR="00D536C6" w:rsidRDefault="00D536C6" w:rsidP="00D53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5251" w14:textId="230CC426" w:rsidR="00D536C6" w:rsidRDefault="00D536C6">
    <w:pPr>
      <w:pStyle w:val="Header"/>
    </w:pPr>
    <w:r>
      <w:rPr>
        <w:noProof/>
      </w:rPr>
      <w:drawing>
        <wp:anchor distT="0" distB="0" distL="114300" distR="114300" simplePos="0" relativeHeight="251659264" behindDoc="0" locked="0" layoutInCell="1" allowOverlap="1" wp14:anchorId="3BCDBAB3" wp14:editId="61430628">
          <wp:simplePos x="0" y="0"/>
          <wp:positionH relativeFrom="margin">
            <wp:align>left</wp:align>
          </wp:positionH>
          <wp:positionV relativeFrom="paragraph">
            <wp:posOffset>-323850</wp:posOffset>
          </wp:positionV>
          <wp:extent cx="1187450" cy="591414"/>
          <wp:effectExtent l="0" t="0" r="0" b="0"/>
          <wp:wrapNone/>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_2017_no tag.png"/>
                  <pic:cNvPicPr/>
                </pic:nvPicPr>
                <pic:blipFill>
                  <a:blip r:embed="rId1">
                    <a:extLst>
                      <a:ext uri="{28A0092B-C50C-407E-A947-70E740481C1C}">
                        <a14:useLocalDpi xmlns:a14="http://schemas.microsoft.com/office/drawing/2010/main" val="0"/>
                      </a:ext>
                    </a:extLst>
                  </a:blip>
                  <a:stretch>
                    <a:fillRect/>
                  </a:stretch>
                </pic:blipFill>
                <pic:spPr>
                  <a:xfrm>
                    <a:off x="0" y="0"/>
                    <a:ext cx="1187450" cy="59141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A3B0D"/>
    <w:multiLevelType w:val="hybridMultilevel"/>
    <w:tmpl w:val="6220F63E"/>
    <w:lvl w:ilvl="0" w:tplc="50EC0668">
      <w:start w:val="1"/>
      <w:numFmt w:val="decimal"/>
      <w:lvlText w:val="%1."/>
      <w:lvlJc w:val="left"/>
      <w:pPr>
        <w:ind w:hanging="360"/>
      </w:pPr>
      <w:rPr>
        <w:rFonts w:hint="default"/>
        <w:spacing w:val="-1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E2570"/>
    <w:multiLevelType w:val="hybridMultilevel"/>
    <w:tmpl w:val="816A4610"/>
    <w:lvl w:ilvl="0" w:tplc="0409000F">
      <w:start w:val="1"/>
      <w:numFmt w:val="decimal"/>
      <w:lvlText w:val="%1."/>
      <w:lvlJc w:val="left"/>
      <w:pPr>
        <w:ind w:left="720" w:hanging="360"/>
      </w:pPr>
      <w:rPr>
        <w:rFonts w:hint="default"/>
      </w:rPr>
    </w:lvl>
    <w:lvl w:ilvl="1" w:tplc="65783944">
      <w:start w:val="1"/>
      <w:numFmt w:val="lowerLetter"/>
      <w:lvlText w:val="%2."/>
      <w:lvlJc w:val="left"/>
      <w:pPr>
        <w:ind w:left="1440" w:hanging="360"/>
      </w:pPr>
      <w:rPr>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721CB5"/>
    <w:multiLevelType w:val="hybridMultilevel"/>
    <w:tmpl w:val="B20CEA94"/>
    <w:lvl w:ilvl="0" w:tplc="90F823EE">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A5A8C"/>
    <w:multiLevelType w:val="hybridMultilevel"/>
    <w:tmpl w:val="122691D4"/>
    <w:lvl w:ilvl="0" w:tplc="667C09E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3E04CA"/>
    <w:multiLevelType w:val="hybridMultilevel"/>
    <w:tmpl w:val="126C22F8"/>
    <w:lvl w:ilvl="0" w:tplc="16F2B06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0960D8"/>
    <w:multiLevelType w:val="hybridMultilevel"/>
    <w:tmpl w:val="641E2B48"/>
    <w:lvl w:ilvl="0" w:tplc="AFB2E448">
      <w:start w:val="1"/>
      <w:numFmt w:val="bullet"/>
      <w:lvlText w:val="-"/>
      <w:lvlJc w:val="left"/>
      <w:pPr>
        <w:ind w:left="320" w:hanging="360"/>
      </w:pPr>
      <w:rPr>
        <w:rFonts w:ascii="Calibri" w:eastAsiaTheme="minorHAnsi" w:hAnsi="Calibri" w:cs="Calibri" w:hint="default"/>
      </w:rPr>
    </w:lvl>
    <w:lvl w:ilvl="1" w:tplc="04090003">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6" w15:restartNumberingAfterBreak="0">
    <w:nsid w:val="717D15FB"/>
    <w:multiLevelType w:val="hybridMultilevel"/>
    <w:tmpl w:val="DB7E2E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C6"/>
    <w:rsid w:val="001063BA"/>
    <w:rsid w:val="001078C1"/>
    <w:rsid w:val="00320F51"/>
    <w:rsid w:val="00367F62"/>
    <w:rsid w:val="004E6DC5"/>
    <w:rsid w:val="00501618"/>
    <w:rsid w:val="005D47D2"/>
    <w:rsid w:val="00746CD1"/>
    <w:rsid w:val="00812F9E"/>
    <w:rsid w:val="008405EF"/>
    <w:rsid w:val="008C42FA"/>
    <w:rsid w:val="009215DE"/>
    <w:rsid w:val="00931884"/>
    <w:rsid w:val="0093599A"/>
    <w:rsid w:val="009968AD"/>
    <w:rsid w:val="00B02FF7"/>
    <w:rsid w:val="00BA5275"/>
    <w:rsid w:val="00BC7ACF"/>
    <w:rsid w:val="00C1389E"/>
    <w:rsid w:val="00CD7E9C"/>
    <w:rsid w:val="00D536C6"/>
    <w:rsid w:val="00DD1881"/>
    <w:rsid w:val="00EB2B53"/>
    <w:rsid w:val="00F16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BFA7C"/>
  <w15:chartTrackingRefBased/>
  <w15:docId w15:val="{C70E7AB5-7E4A-42CD-8834-DAF7904B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6C6"/>
  </w:style>
  <w:style w:type="paragraph" w:styleId="Heading1">
    <w:name w:val="heading 1"/>
    <w:basedOn w:val="Normal"/>
    <w:next w:val="Normal"/>
    <w:link w:val="Heading1Char"/>
    <w:uiPriority w:val="9"/>
    <w:qFormat/>
    <w:rsid w:val="00D536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6C6"/>
    <w:pPr>
      <w:ind w:left="720"/>
      <w:contextualSpacing/>
    </w:pPr>
  </w:style>
  <w:style w:type="character" w:styleId="CommentReference">
    <w:name w:val="annotation reference"/>
    <w:basedOn w:val="DefaultParagraphFont"/>
    <w:uiPriority w:val="99"/>
    <w:semiHidden/>
    <w:unhideWhenUsed/>
    <w:rsid w:val="00D536C6"/>
    <w:rPr>
      <w:sz w:val="16"/>
      <w:szCs w:val="16"/>
    </w:rPr>
  </w:style>
  <w:style w:type="paragraph" w:styleId="CommentText">
    <w:name w:val="annotation text"/>
    <w:basedOn w:val="Normal"/>
    <w:link w:val="CommentTextChar"/>
    <w:uiPriority w:val="99"/>
    <w:unhideWhenUsed/>
    <w:rsid w:val="00D536C6"/>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D536C6"/>
    <w:rPr>
      <w:sz w:val="20"/>
      <w:szCs w:val="20"/>
    </w:rPr>
  </w:style>
  <w:style w:type="character" w:customStyle="1" w:styleId="Heading1Char">
    <w:name w:val="Heading 1 Char"/>
    <w:basedOn w:val="DefaultParagraphFont"/>
    <w:link w:val="Heading1"/>
    <w:uiPriority w:val="9"/>
    <w:rsid w:val="00D536C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536C6"/>
    <w:pPr>
      <w:outlineLvl w:val="9"/>
    </w:pPr>
  </w:style>
  <w:style w:type="table" w:styleId="TableGrid">
    <w:name w:val="Table Grid"/>
    <w:basedOn w:val="TableNormal"/>
    <w:uiPriority w:val="39"/>
    <w:rsid w:val="00D53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D536C6"/>
    <w:rPr>
      <w:i/>
      <w:iCs/>
      <w:color w:val="4472C4" w:themeColor="accent1"/>
    </w:rPr>
  </w:style>
  <w:style w:type="paragraph" w:styleId="BodyText">
    <w:name w:val="Body Text"/>
    <w:basedOn w:val="Normal"/>
    <w:link w:val="BodyTextChar"/>
    <w:qFormat/>
    <w:rsid w:val="00D536C6"/>
    <w:pPr>
      <w:widowControl w:val="0"/>
      <w:spacing w:after="0" w:line="240" w:lineRule="auto"/>
      <w:ind w:left="1189" w:hanging="360"/>
    </w:pPr>
    <w:rPr>
      <w:rFonts w:ascii="Times New Roman" w:eastAsia="Times New Roman" w:hAnsi="Times New Roman"/>
      <w:sz w:val="20"/>
      <w:szCs w:val="20"/>
    </w:rPr>
  </w:style>
  <w:style w:type="character" w:customStyle="1" w:styleId="BodyTextChar">
    <w:name w:val="Body Text Char"/>
    <w:basedOn w:val="DefaultParagraphFont"/>
    <w:link w:val="BodyText"/>
    <w:rsid w:val="00D536C6"/>
    <w:rPr>
      <w:rFonts w:ascii="Times New Roman" w:eastAsia="Times New Roman" w:hAnsi="Times New Roman"/>
      <w:sz w:val="20"/>
      <w:szCs w:val="20"/>
    </w:rPr>
  </w:style>
  <w:style w:type="paragraph" w:styleId="Header">
    <w:name w:val="header"/>
    <w:basedOn w:val="Normal"/>
    <w:link w:val="HeaderChar"/>
    <w:uiPriority w:val="99"/>
    <w:unhideWhenUsed/>
    <w:rsid w:val="00D53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6C6"/>
  </w:style>
  <w:style w:type="paragraph" w:styleId="Footer">
    <w:name w:val="footer"/>
    <w:basedOn w:val="Normal"/>
    <w:link w:val="FooterChar"/>
    <w:uiPriority w:val="99"/>
    <w:unhideWhenUsed/>
    <w:rsid w:val="00D53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947</Words>
  <Characters>4570</Characters>
  <Application>Microsoft Office Word</Application>
  <DocSecurity>4</DocSecurity>
  <Lines>169</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Tanski (Szkutak)</dc:creator>
  <cp:keywords/>
  <dc:description/>
  <cp:lastModifiedBy>Tracy Andryc</cp:lastModifiedBy>
  <cp:revision>2</cp:revision>
  <dcterms:created xsi:type="dcterms:W3CDTF">2021-08-09T12:51:00Z</dcterms:created>
  <dcterms:modified xsi:type="dcterms:W3CDTF">2021-08-09T12:51:00Z</dcterms:modified>
</cp:coreProperties>
</file>